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2F0" w:rsidRPr="00B26DBD" w:rsidRDefault="008712F0">
      <w:pPr>
        <w:rPr>
          <w:sz w:val="24"/>
          <w:szCs w:val="24"/>
        </w:rPr>
      </w:pPr>
    </w:p>
    <w:p w:rsidR="00D45C31" w:rsidRPr="00B26DBD" w:rsidRDefault="00D45C31">
      <w:pPr>
        <w:rPr>
          <w:sz w:val="24"/>
          <w:szCs w:val="24"/>
        </w:rPr>
      </w:pPr>
    </w:p>
    <w:p w:rsidR="00D45C31" w:rsidRPr="00B26DBD" w:rsidRDefault="00D45C31">
      <w:pPr>
        <w:rPr>
          <w:sz w:val="24"/>
          <w:szCs w:val="24"/>
          <w:u w:val="single"/>
        </w:rPr>
      </w:pPr>
    </w:p>
    <w:p w:rsidR="00D45C31" w:rsidRPr="00B26DBD" w:rsidRDefault="00D45C31" w:rsidP="00B26DBD">
      <w:pPr>
        <w:spacing w:before="100" w:beforeAutospacing="1" w:after="100" w:afterAutospacing="1" w:line="240" w:lineRule="auto"/>
        <w:outlineLvl w:val="0"/>
        <w:rPr>
          <w:rFonts w:ascii="Times New Roman" w:eastAsia="Times New Roman" w:hAnsi="Times New Roman" w:cs="Times New Roman"/>
          <w:b/>
          <w:bCs/>
          <w:kern w:val="36"/>
          <w:sz w:val="24"/>
          <w:szCs w:val="24"/>
          <w:u w:val="single"/>
        </w:rPr>
      </w:pPr>
      <w:r w:rsidRPr="00B26DBD">
        <w:rPr>
          <w:rFonts w:ascii="Times New Roman" w:eastAsia="Times New Roman" w:hAnsi="Times New Roman" w:cs="Times New Roman"/>
          <w:b/>
          <w:bCs/>
          <w:kern w:val="36"/>
          <w:sz w:val="24"/>
          <w:szCs w:val="24"/>
          <w:u w:val="single"/>
        </w:rPr>
        <w:t>Case Ma</w:t>
      </w:r>
      <w:r w:rsidR="00B26DBD">
        <w:rPr>
          <w:rFonts w:ascii="Times New Roman" w:eastAsia="Times New Roman" w:hAnsi="Times New Roman" w:cs="Times New Roman"/>
          <w:b/>
          <w:bCs/>
          <w:kern w:val="36"/>
          <w:sz w:val="24"/>
          <w:szCs w:val="24"/>
          <w:u w:val="single"/>
        </w:rPr>
        <w:t>nagement Services for Patients w</w:t>
      </w:r>
      <w:r w:rsidRPr="00B26DBD">
        <w:rPr>
          <w:rFonts w:ascii="Times New Roman" w:eastAsia="Times New Roman" w:hAnsi="Times New Roman" w:cs="Times New Roman"/>
          <w:b/>
          <w:bCs/>
          <w:kern w:val="36"/>
          <w:sz w:val="24"/>
          <w:szCs w:val="24"/>
          <w:u w:val="single"/>
        </w:rPr>
        <w:t>ith Complex Needs</w:t>
      </w:r>
    </w:p>
    <w:p w:rsidR="00D45C31" w:rsidRPr="00B26DBD" w:rsidRDefault="00D45C31" w:rsidP="00D45C31">
      <w:pPr>
        <w:spacing w:before="100" w:beforeAutospacing="1" w:after="100" w:afterAutospacing="1" w:line="240" w:lineRule="auto"/>
        <w:rPr>
          <w:rFonts w:ascii="Times New Roman" w:eastAsia="Times New Roman" w:hAnsi="Times New Roman" w:cs="Times New Roman"/>
          <w:sz w:val="24"/>
          <w:szCs w:val="24"/>
        </w:rPr>
      </w:pPr>
      <w:r w:rsidRPr="00B26DBD">
        <w:rPr>
          <w:rFonts w:ascii="Times New Roman" w:eastAsia="Times New Roman" w:hAnsi="Times New Roman" w:cs="Times New Roman"/>
          <w:sz w:val="24"/>
          <w:szCs w:val="24"/>
        </w:rPr>
        <w:t>Neighborhood has a case management program for members who have very complex needs. This program is for members who experienced a critical event or diagnosis and require many resources as well as help navigating the health care system. Like Neighborhood’s other case management programs, this program focuses on the coordination of care, goal-setting and treatment.</w:t>
      </w:r>
    </w:p>
    <w:p w:rsidR="00D45C31" w:rsidRPr="00B26DBD" w:rsidRDefault="00D45C31" w:rsidP="00D45C31">
      <w:pPr>
        <w:spacing w:before="100" w:beforeAutospacing="1" w:after="100" w:afterAutospacing="1" w:line="240" w:lineRule="auto"/>
        <w:outlineLvl w:val="1"/>
        <w:rPr>
          <w:rFonts w:ascii="Times New Roman" w:eastAsia="Times New Roman" w:hAnsi="Times New Roman" w:cs="Times New Roman"/>
          <w:b/>
          <w:bCs/>
          <w:sz w:val="24"/>
          <w:szCs w:val="24"/>
        </w:rPr>
      </w:pPr>
      <w:r w:rsidRPr="00B26DBD">
        <w:rPr>
          <w:rFonts w:ascii="Times New Roman" w:eastAsia="Times New Roman" w:hAnsi="Times New Roman" w:cs="Times New Roman"/>
          <w:b/>
          <w:bCs/>
          <w:sz w:val="24"/>
          <w:szCs w:val="24"/>
        </w:rPr>
        <w:t>Who Might Benefit from Complex Case Management Services?</w:t>
      </w:r>
    </w:p>
    <w:p w:rsidR="00D45C31" w:rsidRPr="00B26DBD" w:rsidRDefault="00D45C31" w:rsidP="00B26DBD">
      <w:pPr>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B26DBD">
        <w:rPr>
          <w:rFonts w:ascii="Times New Roman" w:eastAsia="Times New Roman" w:hAnsi="Times New Roman" w:cs="Times New Roman"/>
          <w:sz w:val="24"/>
          <w:szCs w:val="24"/>
        </w:rPr>
        <w:t>High Risk Neonates discharged to home from a NICU or Level 2 nursery stay.</w:t>
      </w:r>
    </w:p>
    <w:p w:rsidR="00D45C31" w:rsidRPr="00B26DBD" w:rsidRDefault="00D45C31" w:rsidP="00B26DBD">
      <w:pPr>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B26DBD">
        <w:rPr>
          <w:rFonts w:ascii="Times New Roman" w:eastAsia="Times New Roman" w:hAnsi="Times New Roman" w:cs="Times New Roman"/>
          <w:sz w:val="24"/>
          <w:szCs w:val="24"/>
        </w:rPr>
        <w:t>Members with an inpatient hospital stay greater than 21 days that have been discharged home.</w:t>
      </w:r>
    </w:p>
    <w:p w:rsidR="00D45C31" w:rsidRPr="00B26DBD" w:rsidRDefault="00D45C31" w:rsidP="00B26DBD">
      <w:pPr>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B26DBD">
        <w:rPr>
          <w:rFonts w:ascii="Times New Roman" w:eastAsia="Times New Roman" w:hAnsi="Times New Roman" w:cs="Times New Roman"/>
          <w:sz w:val="24"/>
          <w:szCs w:val="24"/>
        </w:rPr>
        <w:t>Pediatric members discharged home from a short-term rehabilitation or skilled nursing facility stay.</w:t>
      </w:r>
    </w:p>
    <w:p w:rsidR="00D45C31" w:rsidRPr="00B26DBD" w:rsidRDefault="00D45C31" w:rsidP="00B26DBD">
      <w:pPr>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B26DBD">
        <w:rPr>
          <w:rFonts w:ascii="Times New Roman" w:eastAsia="Times New Roman" w:hAnsi="Times New Roman" w:cs="Times New Roman"/>
          <w:sz w:val="24"/>
          <w:szCs w:val="24"/>
        </w:rPr>
        <w:t>Adult members who have been discharged home after a length of stay greater than seven days in a short-term rehabilitation facility.</w:t>
      </w:r>
    </w:p>
    <w:p w:rsidR="00D45C31" w:rsidRPr="00B26DBD" w:rsidRDefault="00D45C31" w:rsidP="00B26DBD">
      <w:pPr>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B26DBD">
        <w:rPr>
          <w:rFonts w:ascii="Times New Roman" w:eastAsia="Times New Roman" w:hAnsi="Times New Roman" w:cs="Times New Roman"/>
          <w:sz w:val="24"/>
          <w:szCs w:val="24"/>
        </w:rPr>
        <w:t>Members who have been discharged to home after having a transplant.</w:t>
      </w:r>
      <w:bookmarkStart w:id="0" w:name="_GoBack"/>
      <w:bookmarkEnd w:id="0"/>
    </w:p>
    <w:p w:rsidR="00D45C31" w:rsidRPr="00B26DBD" w:rsidRDefault="00D45C31" w:rsidP="00B26DBD">
      <w:pPr>
        <w:numPr>
          <w:ilvl w:val="0"/>
          <w:numId w:val="7"/>
        </w:numPr>
        <w:spacing w:before="100" w:beforeAutospacing="1" w:after="100" w:afterAutospacing="1" w:line="360" w:lineRule="auto"/>
        <w:rPr>
          <w:rFonts w:ascii="Times New Roman" w:eastAsia="Times New Roman" w:hAnsi="Times New Roman" w:cs="Times New Roman"/>
          <w:sz w:val="24"/>
          <w:szCs w:val="24"/>
        </w:rPr>
      </w:pPr>
      <w:r w:rsidRPr="00B26DBD">
        <w:rPr>
          <w:rFonts w:ascii="Times New Roman" w:eastAsia="Times New Roman" w:hAnsi="Times New Roman" w:cs="Times New Roman"/>
          <w:sz w:val="24"/>
          <w:szCs w:val="24"/>
        </w:rPr>
        <w:t>Pregnant members with substance use disorder</w:t>
      </w:r>
    </w:p>
    <w:p w:rsidR="00D45C31" w:rsidRPr="00B26DBD" w:rsidRDefault="00D45C31" w:rsidP="00D45C31">
      <w:pPr>
        <w:spacing w:before="100" w:beforeAutospacing="1" w:after="100" w:afterAutospacing="1" w:line="240" w:lineRule="auto"/>
        <w:outlineLvl w:val="1"/>
        <w:rPr>
          <w:rFonts w:ascii="Times New Roman" w:eastAsia="Times New Roman" w:hAnsi="Times New Roman" w:cs="Times New Roman"/>
          <w:b/>
          <w:bCs/>
          <w:sz w:val="24"/>
          <w:szCs w:val="24"/>
        </w:rPr>
      </w:pPr>
      <w:r w:rsidRPr="00B26DBD">
        <w:rPr>
          <w:rFonts w:ascii="Times New Roman" w:eastAsia="Times New Roman" w:hAnsi="Times New Roman" w:cs="Times New Roman"/>
          <w:b/>
          <w:bCs/>
          <w:sz w:val="24"/>
          <w:szCs w:val="24"/>
        </w:rPr>
        <w:t>What can the Neighborhood Complex Case Managers do for members?</w:t>
      </w:r>
    </w:p>
    <w:p w:rsidR="00D45C31" w:rsidRPr="00B26DBD" w:rsidRDefault="00D45C31" w:rsidP="00D45C3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26DBD">
        <w:rPr>
          <w:rFonts w:ascii="Times New Roman" w:eastAsia="Times New Roman" w:hAnsi="Times New Roman" w:cs="Times New Roman"/>
          <w:sz w:val="24"/>
          <w:szCs w:val="24"/>
        </w:rPr>
        <w:t>Help members stick to treatment plans recommended by their providers.</w:t>
      </w:r>
    </w:p>
    <w:p w:rsidR="00D45C31" w:rsidRPr="00B26DBD" w:rsidRDefault="00D45C31" w:rsidP="00D45C3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26DBD">
        <w:rPr>
          <w:rFonts w:ascii="Times New Roman" w:eastAsia="Times New Roman" w:hAnsi="Times New Roman" w:cs="Times New Roman"/>
          <w:sz w:val="24"/>
          <w:szCs w:val="24"/>
        </w:rPr>
        <w:t>Act as a liaison between all providers to help communication and advocate for members to get the most appropriate health care services available.</w:t>
      </w:r>
    </w:p>
    <w:p w:rsidR="00D45C31" w:rsidRPr="00B26DBD" w:rsidRDefault="00D45C31" w:rsidP="00D45C3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26DBD">
        <w:rPr>
          <w:rFonts w:ascii="Times New Roman" w:eastAsia="Times New Roman" w:hAnsi="Times New Roman" w:cs="Times New Roman"/>
          <w:sz w:val="24"/>
          <w:szCs w:val="24"/>
        </w:rPr>
        <w:t>Teach members, families and providers about benefits, availability of services, community support, and health care alternatives.</w:t>
      </w:r>
    </w:p>
    <w:p w:rsidR="00D45C31" w:rsidRPr="00B26DBD" w:rsidRDefault="00D45C31" w:rsidP="00D45C31">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26DBD">
        <w:rPr>
          <w:rFonts w:ascii="Times New Roman" w:eastAsia="Times New Roman" w:hAnsi="Times New Roman" w:cs="Times New Roman"/>
          <w:sz w:val="24"/>
          <w:szCs w:val="24"/>
        </w:rPr>
        <w:t>Reduce barriers to increase positive member results.</w:t>
      </w:r>
    </w:p>
    <w:p w:rsidR="00D45C31" w:rsidRPr="00B26DBD" w:rsidRDefault="00D45C31" w:rsidP="00B26DBD">
      <w:pPr>
        <w:spacing w:beforeAutospacing="1" w:after="0" w:afterAutospacing="1" w:line="240" w:lineRule="auto"/>
        <w:rPr>
          <w:rFonts w:ascii="Times New Roman" w:eastAsia="Times New Roman" w:hAnsi="Times New Roman" w:cs="Times New Roman"/>
          <w:sz w:val="24"/>
          <w:szCs w:val="24"/>
        </w:rPr>
      </w:pPr>
      <w:r w:rsidRPr="00B26DBD">
        <w:rPr>
          <w:rFonts w:ascii="Times New Roman" w:eastAsia="Times New Roman" w:hAnsi="Times New Roman" w:cs="Times New Roman"/>
          <w:sz w:val="24"/>
          <w:szCs w:val="24"/>
        </w:rPr>
        <w:t xml:space="preserve">For more information about our case management programs, or to refer a member, please call us at </w:t>
      </w:r>
      <w:r w:rsidRPr="00B26DBD">
        <w:rPr>
          <w:rFonts w:ascii="Times New Roman" w:eastAsia="Times New Roman" w:hAnsi="Times New Roman" w:cs="Times New Roman"/>
          <w:b/>
          <w:bCs/>
          <w:sz w:val="24"/>
          <w:szCs w:val="24"/>
        </w:rPr>
        <w:t>1-800-459-6019</w:t>
      </w:r>
      <w:r w:rsidRPr="00B26DBD">
        <w:rPr>
          <w:noProof/>
          <w:sz w:val="24"/>
          <w:szCs w:val="24"/>
        </w:rPr>
        <w:drawing>
          <wp:inline distT="0" distB="0" distL="0" distR="0" wp14:anchorId="727E7BEA" wp14:editId="7964ABC0">
            <wp:extent cx="152400" cy="152400"/>
            <wp:effectExtent l="0" t="0" r="0" b="0"/>
            <wp:docPr id="1" name="Picture 1" descr="C:\Users\yheredia\AppData\Local\Microsoft\Windows\INetCache\Content.MSO\6CF8D2DB.tmp">
              <a:hlinkClick xmlns:a="http://schemas.openxmlformats.org/drawingml/2006/main" r:id="rId6" tooltip="Call: 1-800-459-60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heredia\AppData\Local\Microsoft\Windows\INetCache\Content.MSO\6CF8D2DB.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B26DBD">
        <w:rPr>
          <w:rFonts w:ascii="Times New Roman" w:eastAsia="Times New Roman" w:hAnsi="Times New Roman" w:cs="Times New Roman"/>
          <w:sz w:val="24"/>
          <w:szCs w:val="24"/>
        </w:rPr>
        <w:t>.</w:t>
      </w:r>
    </w:p>
    <w:sectPr w:rsidR="00D45C31" w:rsidRPr="00B26DB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A441D"/>
    <w:multiLevelType w:val="multilevel"/>
    <w:tmpl w:val="83AAB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77180"/>
    <w:multiLevelType w:val="multilevel"/>
    <w:tmpl w:val="2AB84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A206C0"/>
    <w:multiLevelType w:val="multilevel"/>
    <w:tmpl w:val="50F66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20E46B9"/>
    <w:multiLevelType w:val="multilevel"/>
    <w:tmpl w:val="B668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387610"/>
    <w:multiLevelType w:val="multilevel"/>
    <w:tmpl w:val="450E8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24C5AEF"/>
    <w:multiLevelType w:val="multilevel"/>
    <w:tmpl w:val="96B89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095B71"/>
    <w:multiLevelType w:val="hybridMultilevel"/>
    <w:tmpl w:val="A6D6CB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4"/>
  </w:num>
  <w:num w:numId="4">
    <w:abstractNumId w:val="5"/>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5C31"/>
    <w:rsid w:val="008712F0"/>
    <w:rsid w:val="00B26DBD"/>
    <w:rsid w:val="00D45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5C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45C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C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5C3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45C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5C31"/>
    <w:rPr>
      <w:b/>
      <w:bCs/>
    </w:rPr>
  </w:style>
  <w:style w:type="character" w:customStyle="1" w:styleId="baec5a81-e4d6-4674-97f3-e9220f0136c1">
    <w:name w:val="baec5a81-e4d6-4674-97f3-e9220f0136c1"/>
    <w:basedOn w:val="DefaultParagraphFont"/>
    <w:rsid w:val="00D45C31"/>
  </w:style>
  <w:style w:type="paragraph" w:styleId="BalloonText">
    <w:name w:val="Balloon Text"/>
    <w:basedOn w:val="Normal"/>
    <w:link w:val="BalloonTextChar"/>
    <w:uiPriority w:val="99"/>
    <w:semiHidden/>
    <w:unhideWhenUsed/>
    <w:rsid w:val="00B26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DB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D45C3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D45C3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C3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D45C31"/>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D45C3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45C31"/>
    <w:rPr>
      <w:b/>
      <w:bCs/>
    </w:rPr>
  </w:style>
  <w:style w:type="character" w:customStyle="1" w:styleId="baec5a81-e4d6-4674-97f3-e9220f0136c1">
    <w:name w:val="baec5a81-e4d6-4674-97f3-e9220f0136c1"/>
    <w:basedOn w:val="DefaultParagraphFont"/>
    <w:rsid w:val="00D45C31"/>
  </w:style>
  <w:style w:type="paragraph" w:styleId="BalloonText">
    <w:name w:val="Balloon Text"/>
    <w:basedOn w:val="Normal"/>
    <w:link w:val="BalloonTextChar"/>
    <w:uiPriority w:val="99"/>
    <w:semiHidden/>
    <w:unhideWhenUsed/>
    <w:rsid w:val="00B26D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6D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236318">
      <w:bodyDiv w:val="1"/>
      <w:marLeft w:val="0"/>
      <w:marRight w:val="0"/>
      <w:marTop w:val="0"/>
      <w:marBottom w:val="0"/>
      <w:divBdr>
        <w:top w:val="none" w:sz="0" w:space="0" w:color="auto"/>
        <w:left w:val="none" w:sz="0" w:space="0" w:color="auto"/>
        <w:bottom w:val="none" w:sz="0" w:space="0" w:color="auto"/>
        <w:right w:val="none" w:sz="0" w:space="0" w:color="auto"/>
      </w:divBdr>
      <w:divsChild>
        <w:div w:id="762651133">
          <w:marLeft w:val="0"/>
          <w:marRight w:val="0"/>
          <w:marTop w:val="0"/>
          <w:marBottom w:val="0"/>
          <w:divBdr>
            <w:top w:val="none" w:sz="0" w:space="0" w:color="auto"/>
            <w:left w:val="none" w:sz="0" w:space="0" w:color="auto"/>
            <w:bottom w:val="none" w:sz="0" w:space="0" w:color="auto"/>
            <w:right w:val="none" w:sz="0" w:space="0" w:color="auto"/>
          </w:divBdr>
          <w:divsChild>
            <w:div w:id="968897397">
              <w:marLeft w:val="0"/>
              <w:marRight w:val="0"/>
              <w:marTop w:val="0"/>
              <w:marBottom w:val="0"/>
              <w:divBdr>
                <w:top w:val="none" w:sz="0" w:space="0" w:color="auto"/>
                <w:left w:val="none" w:sz="0" w:space="0" w:color="auto"/>
                <w:bottom w:val="none" w:sz="0" w:space="0" w:color="auto"/>
                <w:right w:val="none" w:sz="0" w:space="0" w:color="auto"/>
              </w:divBdr>
              <w:divsChild>
                <w:div w:id="107895082">
                  <w:marLeft w:val="0"/>
                  <w:marRight w:val="0"/>
                  <w:marTop w:val="0"/>
                  <w:marBottom w:val="0"/>
                  <w:divBdr>
                    <w:top w:val="none" w:sz="0" w:space="0" w:color="auto"/>
                    <w:left w:val="none" w:sz="0" w:space="0" w:color="auto"/>
                    <w:bottom w:val="none" w:sz="0" w:space="0" w:color="auto"/>
                    <w:right w:val="none" w:sz="0" w:space="0" w:color="auto"/>
                  </w:divBdr>
                  <w:divsChild>
                    <w:div w:id="1631277452">
                      <w:marLeft w:val="0"/>
                      <w:marRight w:val="0"/>
                      <w:marTop w:val="0"/>
                      <w:marBottom w:val="0"/>
                      <w:divBdr>
                        <w:top w:val="none" w:sz="0" w:space="0" w:color="auto"/>
                        <w:left w:val="none" w:sz="0" w:space="0" w:color="auto"/>
                        <w:bottom w:val="none" w:sz="0" w:space="0" w:color="auto"/>
                        <w:right w:val="none" w:sz="0" w:space="0" w:color="auto"/>
                      </w:divBdr>
                      <w:divsChild>
                        <w:div w:id="416945269">
                          <w:marLeft w:val="0"/>
                          <w:marRight w:val="0"/>
                          <w:marTop w:val="0"/>
                          <w:marBottom w:val="0"/>
                          <w:divBdr>
                            <w:top w:val="none" w:sz="0" w:space="0" w:color="auto"/>
                            <w:left w:val="none" w:sz="0" w:space="0" w:color="auto"/>
                            <w:bottom w:val="none" w:sz="0" w:space="0" w:color="auto"/>
                            <w:right w:val="none" w:sz="0" w:space="0" w:color="auto"/>
                          </w:divBdr>
                          <w:divsChild>
                            <w:div w:id="37437085">
                              <w:marLeft w:val="0"/>
                              <w:marRight w:val="0"/>
                              <w:marTop w:val="0"/>
                              <w:marBottom w:val="0"/>
                              <w:divBdr>
                                <w:top w:val="none" w:sz="0" w:space="0" w:color="auto"/>
                                <w:left w:val="none" w:sz="0" w:space="0" w:color="auto"/>
                                <w:bottom w:val="none" w:sz="0" w:space="0" w:color="auto"/>
                                <w:right w:val="none" w:sz="0" w:space="0" w:color="auto"/>
                              </w:divBdr>
                              <w:divsChild>
                                <w:div w:id="1154950250">
                                  <w:marLeft w:val="0"/>
                                  <w:marRight w:val="0"/>
                                  <w:marTop w:val="0"/>
                                  <w:marBottom w:val="0"/>
                                  <w:divBdr>
                                    <w:top w:val="none" w:sz="0" w:space="0" w:color="auto"/>
                                    <w:left w:val="none" w:sz="0" w:space="0" w:color="auto"/>
                                    <w:bottom w:val="none" w:sz="0" w:space="0" w:color="auto"/>
                                    <w:right w:val="none" w:sz="0" w:space="0" w:color="auto"/>
                                  </w:divBdr>
                                  <w:divsChild>
                                    <w:div w:id="1593127321">
                                      <w:marLeft w:val="0"/>
                                      <w:marRight w:val="0"/>
                                      <w:marTop w:val="0"/>
                                      <w:marBottom w:val="0"/>
                                      <w:divBdr>
                                        <w:top w:val="none" w:sz="0" w:space="0" w:color="auto"/>
                                        <w:left w:val="none" w:sz="0" w:space="0" w:color="auto"/>
                                        <w:bottom w:val="none" w:sz="0" w:space="0" w:color="auto"/>
                                        <w:right w:val="none" w:sz="0" w:space="0" w:color="auto"/>
                                      </w:divBdr>
                                      <w:divsChild>
                                        <w:div w:id="6755872">
                                          <w:marLeft w:val="0"/>
                                          <w:marRight w:val="0"/>
                                          <w:marTop w:val="0"/>
                                          <w:marBottom w:val="0"/>
                                          <w:divBdr>
                                            <w:top w:val="none" w:sz="0" w:space="0" w:color="auto"/>
                                            <w:left w:val="none" w:sz="0" w:space="0" w:color="auto"/>
                                            <w:bottom w:val="none" w:sz="0" w:space="0" w:color="auto"/>
                                            <w:right w:val="none" w:sz="0" w:space="0" w:color="auto"/>
                                          </w:divBdr>
                                          <w:divsChild>
                                            <w:div w:id="17397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hpri.org/Providers/ProviderManualNewsletter/NeighborhoodNews/2018/Spring/CaseManagementServices.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1339</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LAPTOP-WIN10</Company>
  <LinksUpToDate>false</LinksUpToDate>
  <CharactersWithSpaces>1570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Heredia</dc:creator>
  <cp:lastModifiedBy>Christine Zanfini Parker</cp:lastModifiedBy>
  <cp:revision>2</cp:revision>
  <dcterms:created xsi:type="dcterms:W3CDTF">2019-06-07T19:08:00Z</dcterms:created>
  <dcterms:modified xsi:type="dcterms:W3CDTF">2019-06-07T19:08:00Z</dcterms:modified>
</cp:coreProperties>
</file>