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54293" w14:textId="77777777" w:rsidR="00FB0605" w:rsidRDefault="00FB0605" w:rsidP="00FB0605">
      <w:pPr>
        <w:rPr>
          <w:rFonts w:ascii="Garamond" w:eastAsia="Times New Roman" w:hAnsi="Garamond" w:cs="Times New Roman"/>
          <w:b/>
          <w:shd w:val="clear" w:color="auto" w:fill="FFFFFF"/>
        </w:rPr>
      </w:pPr>
      <w:r>
        <w:rPr>
          <w:rFonts w:ascii="Garamond" w:eastAsia="Times New Roman" w:hAnsi="Garamond" w:cs="Times New Roman"/>
          <w:b/>
          <w:shd w:val="clear" w:color="auto" w:fill="FFFFFF"/>
        </w:rPr>
        <w:t xml:space="preserve">Media </w:t>
      </w:r>
      <w:r w:rsidR="005012C9" w:rsidRPr="00A04C63">
        <w:rPr>
          <w:rFonts w:ascii="Garamond" w:eastAsia="Times New Roman" w:hAnsi="Garamond" w:cs="Times New Roman"/>
          <w:b/>
          <w:shd w:val="clear" w:color="auto" w:fill="FFFFFF"/>
        </w:rPr>
        <w:t xml:space="preserve">Contact: </w:t>
      </w:r>
    </w:p>
    <w:p w14:paraId="604C6718" w14:textId="4E6475BA" w:rsidR="005012C9" w:rsidRPr="00FB0605" w:rsidRDefault="00A04C63" w:rsidP="00FB0605">
      <w:pPr>
        <w:rPr>
          <w:rFonts w:ascii="Garamond" w:eastAsia="Times New Roman" w:hAnsi="Garamond" w:cs="Times New Roman"/>
          <w:b/>
          <w:shd w:val="clear" w:color="auto" w:fill="FFFFFF"/>
        </w:rPr>
      </w:pPr>
      <w:r w:rsidRPr="00A04C63">
        <w:rPr>
          <w:rFonts w:ascii="Garamond" w:eastAsia="Times New Roman" w:hAnsi="Garamond" w:cs="Times New Roman"/>
          <w:shd w:val="clear" w:color="auto" w:fill="FFFFFF"/>
        </w:rPr>
        <w:t>Dawn Ratte´</w:t>
      </w:r>
      <w:r w:rsidR="00FB0605" w:rsidRPr="00A04C63">
        <w:rPr>
          <w:rFonts w:ascii="Garamond" w:eastAsia="Times New Roman" w:hAnsi="Garamond" w:cs="Times New Roman"/>
          <w:shd w:val="clear" w:color="auto" w:fill="FFFFFF"/>
        </w:rPr>
        <w:t xml:space="preserve"> </w:t>
      </w:r>
    </w:p>
    <w:p w14:paraId="734D60A6" w14:textId="49412D00" w:rsidR="005012C9" w:rsidRPr="00A04C63" w:rsidRDefault="005012C9" w:rsidP="00FB7CCB">
      <w:pPr>
        <w:jc w:val="both"/>
        <w:rPr>
          <w:rFonts w:ascii="Garamond" w:eastAsia="Times New Roman" w:hAnsi="Garamond" w:cs="Times New Roman"/>
          <w:shd w:val="clear" w:color="auto" w:fill="FFFFFF"/>
        </w:rPr>
      </w:pPr>
      <w:r w:rsidRPr="00A04C63">
        <w:rPr>
          <w:rFonts w:ascii="Garamond" w:eastAsia="Times New Roman" w:hAnsi="Garamond" w:cs="Times New Roman"/>
          <w:shd w:val="clear" w:color="auto" w:fill="FFFFFF"/>
        </w:rPr>
        <w:t>(401) 4</w:t>
      </w:r>
      <w:r w:rsidR="00A04C63" w:rsidRPr="00A04C63">
        <w:rPr>
          <w:rFonts w:ascii="Garamond" w:eastAsia="Times New Roman" w:hAnsi="Garamond" w:cs="Times New Roman"/>
          <w:shd w:val="clear" w:color="auto" w:fill="FFFFFF"/>
        </w:rPr>
        <w:t>27</w:t>
      </w:r>
      <w:r w:rsidRPr="00A04C63">
        <w:rPr>
          <w:rFonts w:ascii="Garamond" w:eastAsia="Times New Roman" w:hAnsi="Garamond" w:cs="Times New Roman"/>
          <w:shd w:val="clear" w:color="auto" w:fill="FFFFFF"/>
        </w:rPr>
        <w:t>-</w:t>
      </w:r>
      <w:r w:rsidR="00A04C63" w:rsidRPr="00A04C63">
        <w:rPr>
          <w:rFonts w:ascii="Garamond" w:eastAsia="Times New Roman" w:hAnsi="Garamond" w:cs="Times New Roman"/>
          <w:shd w:val="clear" w:color="auto" w:fill="FFFFFF"/>
        </w:rPr>
        <w:t>7650</w:t>
      </w:r>
      <w:r w:rsidR="00FB0605">
        <w:rPr>
          <w:rFonts w:ascii="Garamond" w:eastAsia="Times New Roman" w:hAnsi="Garamond" w:cs="Times New Roman"/>
          <w:shd w:val="clear" w:color="auto" w:fill="FFFFFF"/>
        </w:rPr>
        <w:t xml:space="preserve">, </w:t>
      </w:r>
      <w:hyperlink r:id="rId10" w:history="1">
        <w:r w:rsidR="00FB0605" w:rsidRPr="00A04C63">
          <w:rPr>
            <w:rStyle w:val="Hyperlink"/>
            <w:rFonts w:ascii="Garamond" w:eastAsia="Times New Roman" w:hAnsi="Garamond" w:cs="Times New Roman"/>
            <w:shd w:val="clear" w:color="auto" w:fill="FFFFFF"/>
          </w:rPr>
          <w:t>dratte@nhpri.org</w:t>
        </w:r>
      </w:hyperlink>
    </w:p>
    <w:p w14:paraId="0BE8B4D6" w14:textId="77777777" w:rsidR="005012C9" w:rsidRDefault="005012C9" w:rsidP="005012C9">
      <w:pPr>
        <w:jc w:val="right"/>
        <w:rPr>
          <w:rFonts w:ascii="Garamond" w:eastAsia="Times New Roman" w:hAnsi="Garamond" w:cs="Times New Roman"/>
          <w:b/>
          <w:sz w:val="29"/>
          <w:szCs w:val="29"/>
          <w:shd w:val="clear" w:color="auto" w:fill="FFFFFF"/>
        </w:rPr>
      </w:pPr>
    </w:p>
    <w:p w14:paraId="1E673F3B" w14:textId="77777777" w:rsidR="00E30E06" w:rsidRDefault="00AC3F69" w:rsidP="00AC3F69">
      <w:pPr>
        <w:jc w:val="center"/>
        <w:rPr>
          <w:rFonts w:ascii="Garamond" w:eastAsia="Times New Roman" w:hAnsi="Garamond" w:cs="Times New Roman"/>
          <w:b/>
          <w:sz w:val="29"/>
          <w:szCs w:val="29"/>
          <w:shd w:val="clear" w:color="auto" w:fill="FFFFFF"/>
        </w:rPr>
      </w:pPr>
      <w:r w:rsidRPr="00FB0605">
        <w:rPr>
          <w:rFonts w:ascii="Garamond" w:eastAsia="Times New Roman" w:hAnsi="Garamond" w:cs="Times New Roman"/>
          <w:b/>
          <w:sz w:val="29"/>
          <w:szCs w:val="29"/>
          <w:shd w:val="clear" w:color="auto" w:fill="FFFFFF"/>
        </w:rPr>
        <w:t>Neighborho</w:t>
      </w:r>
      <w:r w:rsidR="00E30E06">
        <w:rPr>
          <w:rFonts w:ascii="Garamond" w:eastAsia="Times New Roman" w:hAnsi="Garamond" w:cs="Times New Roman"/>
          <w:b/>
          <w:sz w:val="29"/>
          <w:szCs w:val="29"/>
          <w:shd w:val="clear" w:color="auto" w:fill="FFFFFF"/>
        </w:rPr>
        <w:t>od Health Plan of Rhode Island N</w:t>
      </w:r>
      <w:r w:rsidRPr="00FB0605">
        <w:rPr>
          <w:rFonts w:ascii="Garamond" w:eastAsia="Times New Roman" w:hAnsi="Garamond" w:cs="Times New Roman"/>
          <w:b/>
          <w:sz w:val="29"/>
          <w:szCs w:val="29"/>
          <w:shd w:val="clear" w:color="auto" w:fill="FFFFFF"/>
        </w:rPr>
        <w:t xml:space="preserve">ames </w:t>
      </w:r>
      <w:r w:rsidR="00E30E06">
        <w:rPr>
          <w:rFonts w:ascii="Garamond" w:eastAsia="Times New Roman" w:hAnsi="Garamond" w:cs="Times New Roman"/>
          <w:b/>
          <w:sz w:val="29"/>
          <w:szCs w:val="29"/>
          <w:shd w:val="clear" w:color="auto" w:fill="FFFFFF"/>
        </w:rPr>
        <w:t>Casey Stockman</w:t>
      </w:r>
      <w:r w:rsidRPr="00FB0605">
        <w:rPr>
          <w:rFonts w:ascii="Garamond" w:eastAsia="Times New Roman" w:hAnsi="Garamond" w:cs="Times New Roman"/>
          <w:b/>
          <w:sz w:val="29"/>
          <w:szCs w:val="29"/>
          <w:shd w:val="clear" w:color="auto" w:fill="FFFFFF"/>
        </w:rPr>
        <w:t xml:space="preserve"> </w:t>
      </w:r>
    </w:p>
    <w:p w14:paraId="39F55EA4" w14:textId="1F29B73C" w:rsidR="00AC3F69" w:rsidRPr="00FB0605" w:rsidRDefault="00E30E06" w:rsidP="00AC3F69">
      <w:pPr>
        <w:jc w:val="center"/>
        <w:rPr>
          <w:rFonts w:ascii="Garamond" w:eastAsia="Times New Roman" w:hAnsi="Garamond" w:cs="Times New Roman"/>
          <w:b/>
          <w:sz w:val="29"/>
          <w:szCs w:val="29"/>
          <w:shd w:val="clear" w:color="auto" w:fill="FFFFFF"/>
        </w:rPr>
      </w:pPr>
      <w:r>
        <w:rPr>
          <w:rFonts w:ascii="Garamond" w:eastAsia="Times New Roman" w:hAnsi="Garamond" w:cs="Times New Roman"/>
          <w:b/>
          <w:sz w:val="29"/>
          <w:szCs w:val="29"/>
          <w:shd w:val="clear" w:color="auto" w:fill="FFFFFF"/>
        </w:rPr>
        <w:t>Vice President of Pharmacy</w:t>
      </w:r>
    </w:p>
    <w:p w14:paraId="153C9A04" w14:textId="77777777" w:rsidR="00AC3F69" w:rsidRPr="007378F6" w:rsidRDefault="00AC3F69" w:rsidP="00AC3F69">
      <w:pPr>
        <w:rPr>
          <w:rFonts w:ascii="Cabin" w:eastAsia="Times New Roman" w:hAnsi="Cabin" w:cs="Times New Roman"/>
          <w:sz w:val="29"/>
          <w:szCs w:val="29"/>
          <w:shd w:val="clear" w:color="auto" w:fill="FFFFFF"/>
        </w:rPr>
      </w:pPr>
    </w:p>
    <w:p w14:paraId="4F736154" w14:textId="6A503828" w:rsidR="0066480E" w:rsidRDefault="00B373E7" w:rsidP="00AC3F69">
      <w:pPr>
        <w:rPr>
          <w:rFonts w:ascii="Garamond" w:eastAsia="Times New Roman" w:hAnsi="Garamond" w:cs="Times New Roman"/>
          <w:shd w:val="clear" w:color="auto" w:fill="FFFFFF"/>
        </w:rPr>
      </w:pPr>
      <w:r>
        <w:rPr>
          <w:rFonts w:ascii="Garamond" w:eastAsia="Times New Roman" w:hAnsi="Garamond" w:cs="Times New Roman"/>
          <w:b/>
          <w:shd w:val="clear" w:color="auto" w:fill="FFFFFF"/>
        </w:rPr>
        <w:t>January</w:t>
      </w:r>
      <w:r w:rsidR="002A0E5E" w:rsidRPr="00A43EF0">
        <w:rPr>
          <w:rFonts w:ascii="Garamond" w:eastAsia="Times New Roman" w:hAnsi="Garamond" w:cs="Times New Roman"/>
          <w:b/>
          <w:shd w:val="clear" w:color="auto" w:fill="FFFFFF"/>
        </w:rPr>
        <w:t xml:space="preserve"> </w:t>
      </w:r>
      <w:r w:rsidR="00D31262">
        <w:rPr>
          <w:rFonts w:ascii="Garamond" w:eastAsia="Times New Roman" w:hAnsi="Garamond" w:cs="Times New Roman"/>
          <w:b/>
          <w:shd w:val="clear" w:color="auto" w:fill="FFFFFF"/>
        </w:rPr>
        <w:t>8</w:t>
      </w:r>
      <w:bookmarkStart w:id="0" w:name="_GoBack"/>
      <w:bookmarkEnd w:id="0"/>
      <w:r w:rsidR="00E3467D">
        <w:rPr>
          <w:rFonts w:ascii="Garamond" w:eastAsia="Times New Roman" w:hAnsi="Garamond" w:cs="Times New Roman"/>
          <w:b/>
          <w:shd w:val="clear" w:color="auto" w:fill="FFFFFF"/>
        </w:rPr>
        <w:t>, 2020</w:t>
      </w:r>
      <w:r w:rsidR="005012C9" w:rsidRPr="00A43EF0">
        <w:rPr>
          <w:rFonts w:ascii="Garamond" w:eastAsia="Times New Roman" w:hAnsi="Garamond" w:cs="Times New Roman"/>
          <w:b/>
          <w:shd w:val="clear" w:color="auto" w:fill="FFFFFF"/>
        </w:rPr>
        <w:t xml:space="preserve"> </w:t>
      </w:r>
      <w:r w:rsidR="00AC3F69" w:rsidRPr="00A43EF0">
        <w:rPr>
          <w:rFonts w:ascii="Garamond" w:eastAsia="Times New Roman" w:hAnsi="Garamond" w:cs="Times New Roman"/>
          <w:b/>
          <w:shd w:val="clear" w:color="auto" w:fill="FFFFFF"/>
        </w:rPr>
        <w:t>(Smithfield, RI)</w:t>
      </w:r>
      <w:r w:rsidR="0087214F">
        <w:rPr>
          <w:rFonts w:ascii="Garamond" w:eastAsia="Times New Roman" w:hAnsi="Garamond" w:cs="Times New Roman"/>
          <w:shd w:val="clear" w:color="auto" w:fill="FFFFFF"/>
        </w:rPr>
        <w:t xml:space="preserve"> –</w:t>
      </w:r>
      <w:r w:rsidR="00E3467D">
        <w:rPr>
          <w:rFonts w:ascii="Garamond" w:eastAsia="Times New Roman" w:hAnsi="Garamond" w:cs="Times New Roman"/>
          <w:shd w:val="clear" w:color="auto" w:fill="FFFFFF"/>
        </w:rPr>
        <w:t xml:space="preserve"> </w:t>
      </w:r>
      <w:r w:rsidR="00AC3F69">
        <w:rPr>
          <w:rFonts w:ascii="Garamond" w:eastAsia="Times New Roman" w:hAnsi="Garamond" w:cs="Times New Roman"/>
          <w:shd w:val="clear" w:color="auto" w:fill="FFFFFF"/>
        </w:rPr>
        <w:t xml:space="preserve">Neighborhood Health Plan of Rhode Island (Neighborhood) </w:t>
      </w:r>
      <w:r w:rsidR="00E3467D">
        <w:rPr>
          <w:rFonts w:ascii="Garamond" w:eastAsia="Times New Roman" w:hAnsi="Garamond" w:cs="Times New Roman"/>
          <w:shd w:val="clear" w:color="auto" w:fill="FFFFFF"/>
        </w:rPr>
        <w:t>h</w:t>
      </w:r>
      <w:r w:rsidR="00AC3F69">
        <w:rPr>
          <w:rFonts w:ascii="Garamond" w:eastAsia="Times New Roman" w:hAnsi="Garamond" w:cs="Times New Roman"/>
          <w:shd w:val="clear" w:color="auto" w:fill="FFFFFF"/>
        </w:rPr>
        <w:t>as</w:t>
      </w:r>
      <w:r w:rsidR="00650469">
        <w:rPr>
          <w:rFonts w:ascii="Garamond" w:eastAsia="Times New Roman" w:hAnsi="Garamond" w:cs="Times New Roman"/>
          <w:shd w:val="clear" w:color="auto" w:fill="FFFFFF"/>
        </w:rPr>
        <w:t xml:space="preserve"> </w:t>
      </w:r>
      <w:r w:rsidR="005F382A">
        <w:rPr>
          <w:rFonts w:ascii="Garamond" w:eastAsia="Times New Roman" w:hAnsi="Garamond" w:cs="Times New Roman"/>
          <w:shd w:val="clear" w:color="auto" w:fill="FFFFFF"/>
        </w:rPr>
        <w:t>named</w:t>
      </w:r>
      <w:r w:rsidR="00E3467D">
        <w:rPr>
          <w:rFonts w:ascii="Garamond" w:eastAsia="Times New Roman" w:hAnsi="Garamond" w:cs="Times New Roman"/>
          <w:shd w:val="clear" w:color="auto" w:fill="FFFFFF"/>
        </w:rPr>
        <w:t xml:space="preserve"> </w:t>
      </w:r>
      <w:r w:rsidR="000D1F53">
        <w:rPr>
          <w:rFonts w:ascii="Garamond" w:eastAsia="Times New Roman" w:hAnsi="Garamond" w:cs="Times New Roman"/>
          <w:shd w:val="clear" w:color="auto" w:fill="FFFFFF"/>
        </w:rPr>
        <w:t>Casey Stockman vice president of pharmacy</w:t>
      </w:r>
      <w:r w:rsidR="00AC3F69" w:rsidRPr="00740BC0">
        <w:rPr>
          <w:rFonts w:ascii="Garamond" w:eastAsia="Times New Roman" w:hAnsi="Garamond" w:cs="Times New Roman"/>
          <w:shd w:val="clear" w:color="auto" w:fill="FFFFFF"/>
        </w:rPr>
        <w:t xml:space="preserve">. </w:t>
      </w:r>
      <w:r w:rsidR="00C76EF5">
        <w:rPr>
          <w:rFonts w:ascii="Garamond" w:eastAsia="Times New Roman" w:hAnsi="Garamond" w:cs="Times New Roman"/>
          <w:shd w:val="clear" w:color="auto" w:fill="FFFFFF"/>
        </w:rPr>
        <w:t xml:space="preserve">In this role, </w:t>
      </w:r>
      <w:r w:rsidR="00AC68E2">
        <w:rPr>
          <w:rFonts w:ascii="Garamond" w:eastAsia="Times New Roman" w:hAnsi="Garamond" w:cs="Times New Roman"/>
          <w:shd w:val="clear" w:color="auto" w:fill="FFFFFF"/>
        </w:rPr>
        <w:t>Stockman works closely with Neighborhood’</w:t>
      </w:r>
      <w:r w:rsidR="00AF1C04">
        <w:rPr>
          <w:rFonts w:ascii="Garamond" w:eastAsia="Times New Roman" w:hAnsi="Garamond" w:cs="Times New Roman"/>
          <w:shd w:val="clear" w:color="auto" w:fill="FFFFFF"/>
        </w:rPr>
        <w:t xml:space="preserve">s chief medical officer </w:t>
      </w:r>
      <w:r w:rsidR="00AC68E2">
        <w:rPr>
          <w:rFonts w:ascii="Garamond" w:eastAsia="Times New Roman" w:hAnsi="Garamond" w:cs="Times New Roman"/>
          <w:shd w:val="clear" w:color="auto" w:fill="FFFFFF"/>
        </w:rPr>
        <w:t xml:space="preserve">and senior management staff to oversee and coordinate the functional activities </w:t>
      </w:r>
      <w:r w:rsidR="001D38EA">
        <w:rPr>
          <w:rFonts w:ascii="Garamond" w:eastAsia="Times New Roman" w:hAnsi="Garamond" w:cs="Times New Roman"/>
          <w:shd w:val="clear" w:color="auto" w:fill="FFFFFF"/>
        </w:rPr>
        <w:t>within the Pharmacy Department. H</w:t>
      </w:r>
      <w:r w:rsidR="00C76EF5">
        <w:rPr>
          <w:rFonts w:ascii="Garamond" w:eastAsia="Times New Roman" w:hAnsi="Garamond" w:cs="Times New Roman"/>
          <w:shd w:val="clear" w:color="auto" w:fill="FFFFFF"/>
        </w:rPr>
        <w:t xml:space="preserve">er key responsibilities </w:t>
      </w:r>
      <w:r w:rsidR="001D38EA">
        <w:rPr>
          <w:rFonts w:ascii="Garamond" w:eastAsia="Times New Roman" w:hAnsi="Garamond" w:cs="Times New Roman"/>
          <w:shd w:val="clear" w:color="auto" w:fill="FFFFFF"/>
        </w:rPr>
        <w:t>include</w:t>
      </w:r>
      <w:r w:rsidR="00C76EF5">
        <w:rPr>
          <w:rFonts w:ascii="Garamond" w:eastAsia="Times New Roman" w:hAnsi="Garamond" w:cs="Times New Roman"/>
          <w:shd w:val="clear" w:color="auto" w:fill="FFFFFF"/>
        </w:rPr>
        <w:t xml:space="preserve"> developing, implementing, monitoring and maintaining operational systems to support delivery </w:t>
      </w:r>
      <w:r w:rsidR="00AF1C04">
        <w:rPr>
          <w:rFonts w:ascii="Garamond" w:eastAsia="Times New Roman" w:hAnsi="Garamond" w:cs="Times New Roman"/>
          <w:shd w:val="clear" w:color="auto" w:fill="FFFFFF"/>
        </w:rPr>
        <w:t xml:space="preserve">of pharmacy services to Neighborhood’s members and provider network. </w:t>
      </w:r>
    </w:p>
    <w:p w14:paraId="085CB10E" w14:textId="77777777" w:rsidR="0066480E" w:rsidRDefault="0066480E" w:rsidP="00AC3F69">
      <w:pPr>
        <w:rPr>
          <w:rFonts w:ascii="Garamond" w:eastAsia="Times New Roman" w:hAnsi="Garamond" w:cs="Times New Roman"/>
          <w:shd w:val="clear" w:color="auto" w:fill="FFFFFF"/>
        </w:rPr>
      </w:pPr>
    </w:p>
    <w:p w14:paraId="151AB0BF" w14:textId="65BBE832" w:rsidR="00C76EF5" w:rsidRDefault="00C42E49"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Stockman </w:t>
      </w:r>
      <w:r w:rsidR="00ED637A">
        <w:rPr>
          <w:rFonts w:ascii="Garamond" w:eastAsia="Times New Roman" w:hAnsi="Garamond" w:cs="Times New Roman"/>
          <w:shd w:val="clear" w:color="auto" w:fill="FFFFFF"/>
        </w:rPr>
        <w:t xml:space="preserve">is also in charge of </w:t>
      </w:r>
      <w:r w:rsidR="00815F28">
        <w:rPr>
          <w:rFonts w:ascii="Garamond" w:eastAsia="Times New Roman" w:hAnsi="Garamond" w:cs="Times New Roman"/>
          <w:shd w:val="clear" w:color="auto" w:fill="FFFFFF"/>
        </w:rPr>
        <w:t>managing</w:t>
      </w:r>
      <w:r w:rsidR="00ED637A">
        <w:rPr>
          <w:rFonts w:ascii="Garamond" w:eastAsia="Times New Roman" w:hAnsi="Garamond" w:cs="Times New Roman"/>
          <w:shd w:val="clear" w:color="auto" w:fill="FFFFFF"/>
        </w:rPr>
        <w:t xml:space="preserve"> services delegated to and administered by Neighborhood’</w:t>
      </w:r>
      <w:r w:rsidR="00F57B02">
        <w:rPr>
          <w:rFonts w:ascii="Garamond" w:eastAsia="Times New Roman" w:hAnsi="Garamond" w:cs="Times New Roman"/>
          <w:shd w:val="clear" w:color="auto" w:fill="FFFFFF"/>
        </w:rPr>
        <w:t>s pharmacy benefit m</w:t>
      </w:r>
      <w:r w:rsidR="00ED637A">
        <w:rPr>
          <w:rFonts w:ascii="Garamond" w:eastAsia="Times New Roman" w:hAnsi="Garamond" w:cs="Times New Roman"/>
          <w:shd w:val="clear" w:color="auto" w:fill="FFFFFF"/>
        </w:rPr>
        <w:t xml:space="preserve">anagement vendor </w:t>
      </w:r>
      <w:r>
        <w:rPr>
          <w:rFonts w:ascii="Garamond" w:eastAsia="Times New Roman" w:hAnsi="Garamond" w:cs="Times New Roman"/>
          <w:shd w:val="clear" w:color="auto" w:fill="FFFFFF"/>
        </w:rPr>
        <w:t xml:space="preserve">as well as </w:t>
      </w:r>
      <w:r w:rsidR="00B52016">
        <w:rPr>
          <w:rFonts w:ascii="Garamond" w:eastAsia="Times New Roman" w:hAnsi="Garamond" w:cs="Times New Roman"/>
          <w:shd w:val="clear" w:color="auto" w:fill="FFFFFF"/>
        </w:rPr>
        <w:t xml:space="preserve">ensuring </w:t>
      </w:r>
      <w:r>
        <w:rPr>
          <w:rFonts w:ascii="Garamond" w:eastAsia="Times New Roman" w:hAnsi="Garamond" w:cs="Times New Roman"/>
          <w:shd w:val="clear" w:color="auto" w:fill="FFFFFF"/>
        </w:rPr>
        <w:t xml:space="preserve">the </w:t>
      </w:r>
      <w:r w:rsidR="00B52016">
        <w:rPr>
          <w:rFonts w:ascii="Garamond" w:eastAsia="Times New Roman" w:hAnsi="Garamond" w:cs="Times New Roman"/>
          <w:shd w:val="clear" w:color="auto" w:fill="FFFFFF"/>
        </w:rPr>
        <w:t>department</w:t>
      </w:r>
      <w:r>
        <w:rPr>
          <w:rFonts w:ascii="Garamond" w:eastAsia="Times New Roman" w:hAnsi="Garamond" w:cs="Times New Roman"/>
          <w:shd w:val="clear" w:color="auto" w:fill="FFFFFF"/>
        </w:rPr>
        <w:t>’s</w:t>
      </w:r>
      <w:r w:rsidR="00B52016">
        <w:rPr>
          <w:rFonts w:ascii="Garamond" w:eastAsia="Times New Roman" w:hAnsi="Garamond" w:cs="Times New Roman"/>
          <w:shd w:val="clear" w:color="auto" w:fill="FFFFFF"/>
        </w:rPr>
        <w:t xml:space="preserve"> compliance with all contracts, accreditation criteria</w:t>
      </w:r>
      <w:r>
        <w:rPr>
          <w:rFonts w:ascii="Garamond" w:eastAsia="Times New Roman" w:hAnsi="Garamond" w:cs="Times New Roman"/>
          <w:shd w:val="clear" w:color="auto" w:fill="FFFFFF"/>
        </w:rPr>
        <w:t>,</w:t>
      </w:r>
      <w:r w:rsidR="00B52016">
        <w:rPr>
          <w:rFonts w:ascii="Garamond" w:eastAsia="Times New Roman" w:hAnsi="Garamond" w:cs="Times New Roman"/>
          <w:shd w:val="clear" w:color="auto" w:fill="FFFFFF"/>
        </w:rPr>
        <w:t xml:space="preserve"> and state and federal laws, rules and regulations pertaining to the delivery of pharmacy services.</w:t>
      </w:r>
      <w:r w:rsidR="00ED637A">
        <w:rPr>
          <w:rFonts w:ascii="Garamond" w:eastAsia="Times New Roman" w:hAnsi="Garamond" w:cs="Times New Roman"/>
          <w:shd w:val="clear" w:color="auto" w:fill="FFFFFF"/>
        </w:rPr>
        <w:t xml:space="preserve"> </w:t>
      </w:r>
    </w:p>
    <w:p w14:paraId="3AED5EC8" w14:textId="5C4DFEFA" w:rsidR="00AC68E2" w:rsidRDefault="00AC68E2" w:rsidP="00AC3F69">
      <w:pPr>
        <w:rPr>
          <w:rFonts w:ascii="Garamond" w:eastAsia="Times New Roman" w:hAnsi="Garamond" w:cs="Times New Roman"/>
          <w:shd w:val="clear" w:color="auto" w:fill="FFFFFF"/>
        </w:rPr>
      </w:pPr>
    </w:p>
    <w:p w14:paraId="160257BB" w14:textId="7588674E" w:rsidR="00291B71" w:rsidRDefault="00AC68E2"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t>“</w:t>
      </w:r>
      <w:r w:rsidR="00255197">
        <w:rPr>
          <w:rFonts w:ascii="Garamond" w:eastAsia="Times New Roman" w:hAnsi="Garamond" w:cs="Times New Roman"/>
          <w:shd w:val="clear" w:color="auto" w:fill="FFFFFF"/>
        </w:rPr>
        <w:t xml:space="preserve">I’m elated to have </w:t>
      </w:r>
      <w:r w:rsidR="001D38EA">
        <w:rPr>
          <w:rFonts w:ascii="Garamond" w:eastAsia="Times New Roman" w:hAnsi="Garamond" w:cs="Times New Roman"/>
          <w:shd w:val="clear" w:color="auto" w:fill="FFFFFF"/>
        </w:rPr>
        <w:t xml:space="preserve">someone as highly skilled as </w:t>
      </w:r>
      <w:r w:rsidR="00255197">
        <w:rPr>
          <w:rFonts w:ascii="Garamond" w:eastAsia="Times New Roman" w:hAnsi="Garamond" w:cs="Times New Roman"/>
          <w:shd w:val="clear" w:color="auto" w:fill="FFFFFF"/>
        </w:rPr>
        <w:t xml:space="preserve">Casey leading our pharmacy team,” said Dr. </w:t>
      </w:r>
      <w:r w:rsidR="00DD637F">
        <w:rPr>
          <w:rFonts w:ascii="Garamond" w:eastAsia="Times New Roman" w:hAnsi="Garamond" w:cs="Times New Roman"/>
          <w:shd w:val="clear" w:color="auto" w:fill="FFFFFF"/>
        </w:rPr>
        <w:t xml:space="preserve">Marylou </w:t>
      </w:r>
      <w:r w:rsidR="00255197">
        <w:rPr>
          <w:rFonts w:ascii="Garamond" w:eastAsia="Times New Roman" w:hAnsi="Garamond" w:cs="Times New Roman"/>
          <w:shd w:val="clear" w:color="auto" w:fill="FFFFFF"/>
        </w:rPr>
        <w:t>Buyse</w:t>
      </w:r>
      <w:r w:rsidR="00DD637F">
        <w:rPr>
          <w:rFonts w:ascii="Garamond" w:eastAsia="Times New Roman" w:hAnsi="Garamond" w:cs="Times New Roman"/>
          <w:shd w:val="clear" w:color="auto" w:fill="FFFFFF"/>
        </w:rPr>
        <w:t>, chief medical officer at Neighborhood</w:t>
      </w:r>
      <w:r w:rsidR="00255197">
        <w:rPr>
          <w:rFonts w:ascii="Garamond" w:eastAsia="Times New Roman" w:hAnsi="Garamond" w:cs="Times New Roman"/>
          <w:shd w:val="clear" w:color="auto" w:fill="FFFFFF"/>
        </w:rPr>
        <w:t>. “She</w:t>
      </w:r>
      <w:r w:rsidR="00DB0CC4">
        <w:rPr>
          <w:rFonts w:ascii="Garamond" w:eastAsia="Times New Roman" w:hAnsi="Garamond" w:cs="Times New Roman"/>
          <w:shd w:val="clear" w:color="auto" w:fill="FFFFFF"/>
        </w:rPr>
        <w:t xml:space="preserve"> </w:t>
      </w:r>
      <w:r w:rsidR="00006020">
        <w:rPr>
          <w:rFonts w:ascii="Garamond" w:eastAsia="Times New Roman" w:hAnsi="Garamond" w:cs="Times New Roman"/>
          <w:shd w:val="clear" w:color="auto" w:fill="FFFFFF"/>
        </w:rPr>
        <w:t>brings a significant amount of specialty drug and managed care expertise to her role</w:t>
      </w:r>
      <w:r w:rsidR="00255197">
        <w:rPr>
          <w:rFonts w:ascii="Garamond" w:eastAsia="Times New Roman" w:hAnsi="Garamond" w:cs="Times New Roman"/>
          <w:shd w:val="clear" w:color="auto" w:fill="FFFFFF"/>
        </w:rPr>
        <w:t>, as well as extensive medical pharmacy management experience</w:t>
      </w:r>
      <w:r w:rsidR="00432223">
        <w:rPr>
          <w:rFonts w:ascii="Garamond" w:eastAsia="Times New Roman" w:hAnsi="Garamond" w:cs="Times New Roman"/>
          <w:shd w:val="clear" w:color="auto" w:fill="FFFFFF"/>
        </w:rPr>
        <w:t xml:space="preserve">. </w:t>
      </w:r>
      <w:r w:rsidR="00CC59DF">
        <w:rPr>
          <w:rFonts w:ascii="Garamond" w:eastAsia="Times New Roman" w:hAnsi="Garamond" w:cs="Times New Roman"/>
          <w:shd w:val="clear" w:color="auto" w:fill="FFFFFF"/>
        </w:rPr>
        <w:t>In the</w:t>
      </w:r>
      <w:r w:rsidR="004A667A">
        <w:rPr>
          <w:rFonts w:ascii="Garamond" w:eastAsia="Times New Roman" w:hAnsi="Garamond" w:cs="Times New Roman"/>
          <w:shd w:val="clear" w:color="auto" w:fill="FFFFFF"/>
        </w:rPr>
        <w:t xml:space="preserve"> short </w:t>
      </w:r>
      <w:r w:rsidR="00AF1C04">
        <w:rPr>
          <w:rFonts w:ascii="Garamond" w:eastAsia="Times New Roman" w:hAnsi="Garamond" w:cs="Times New Roman"/>
          <w:shd w:val="clear" w:color="auto" w:fill="FFFFFF"/>
        </w:rPr>
        <w:t xml:space="preserve">amount of </w:t>
      </w:r>
      <w:r w:rsidR="00F03C0A">
        <w:rPr>
          <w:rFonts w:ascii="Garamond" w:eastAsia="Times New Roman" w:hAnsi="Garamond" w:cs="Times New Roman"/>
          <w:shd w:val="clear" w:color="auto" w:fill="FFFFFF"/>
        </w:rPr>
        <w:t>time</w:t>
      </w:r>
      <w:r w:rsidR="00255197">
        <w:rPr>
          <w:rFonts w:ascii="Garamond" w:eastAsia="Times New Roman" w:hAnsi="Garamond" w:cs="Times New Roman"/>
          <w:shd w:val="clear" w:color="auto" w:fill="FFFFFF"/>
        </w:rPr>
        <w:t xml:space="preserve"> she has been with Neighborhood</w:t>
      </w:r>
      <w:r w:rsidR="00F03C0A">
        <w:rPr>
          <w:rFonts w:ascii="Garamond" w:eastAsia="Times New Roman" w:hAnsi="Garamond" w:cs="Times New Roman"/>
          <w:shd w:val="clear" w:color="auto" w:fill="FFFFFF"/>
        </w:rPr>
        <w:t xml:space="preserve">, </w:t>
      </w:r>
      <w:r w:rsidR="00DF3254">
        <w:rPr>
          <w:rFonts w:ascii="Garamond" w:eastAsia="Times New Roman" w:hAnsi="Garamond" w:cs="Times New Roman"/>
          <w:shd w:val="clear" w:color="auto" w:fill="FFFFFF"/>
        </w:rPr>
        <w:t xml:space="preserve">she has </w:t>
      </w:r>
      <w:r w:rsidR="00C81E34">
        <w:rPr>
          <w:rFonts w:ascii="Garamond" w:eastAsia="Times New Roman" w:hAnsi="Garamond" w:cs="Times New Roman"/>
          <w:shd w:val="clear" w:color="auto" w:fill="FFFFFF"/>
        </w:rPr>
        <w:t xml:space="preserve">already </w:t>
      </w:r>
      <w:r w:rsidR="00255197">
        <w:rPr>
          <w:rFonts w:ascii="Garamond" w:eastAsia="Times New Roman" w:hAnsi="Garamond" w:cs="Times New Roman"/>
          <w:shd w:val="clear" w:color="auto" w:fill="FFFFFF"/>
        </w:rPr>
        <w:t>had</w:t>
      </w:r>
      <w:r w:rsidR="004A667A">
        <w:rPr>
          <w:rFonts w:ascii="Garamond" w:eastAsia="Times New Roman" w:hAnsi="Garamond" w:cs="Times New Roman"/>
          <w:shd w:val="clear" w:color="auto" w:fill="FFFFFF"/>
        </w:rPr>
        <w:t xml:space="preserve"> </w:t>
      </w:r>
      <w:r w:rsidR="00255197">
        <w:rPr>
          <w:rFonts w:ascii="Garamond" w:eastAsia="Times New Roman" w:hAnsi="Garamond" w:cs="Times New Roman"/>
          <w:shd w:val="clear" w:color="auto" w:fill="FFFFFF"/>
        </w:rPr>
        <w:t>a tremendous impact on our medical cost action initiatives and compliance activities</w:t>
      </w:r>
      <w:r w:rsidR="00CC59DF">
        <w:rPr>
          <w:rFonts w:ascii="Garamond" w:eastAsia="Times New Roman" w:hAnsi="Garamond" w:cs="Times New Roman"/>
          <w:shd w:val="clear" w:color="auto" w:fill="FFFFFF"/>
        </w:rPr>
        <w:t>.</w:t>
      </w:r>
      <w:r w:rsidR="00291B71">
        <w:rPr>
          <w:rFonts w:ascii="Garamond" w:eastAsia="Times New Roman" w:hAnsi="Garamond" w:cs="Times New Roman"/>
          <w:shd w:val="clear" w:color="auto" w:fill="FFFFFF"/>
        </w:rPr>
        <w:t>”</w:t>
      </w:r>
      <w:r w:rsidR="00CC59DF">
        <w:rPr>
          <w:rFonts w:ascii="Garamond" w:eastAsia="Times New Roman" w:hAnsi="Garamond" w:cs="Times New Roman"/>
          <w:shd w:val="clear" w:color="auto" w:fill="FFFFFF"/>
        </w:rPr>
        <w:t xml:space="preserve"> </w:t>
      </w:r>
    </w:p>
    <w:p w14:paraId="2BBD5D26" w14:textId="77777777" w:rsidR="00291B71" w:rsidRDefault="00291B71" w:rsidP="00AC3F69">
      <w:pPr>
        <w:rPr>
          <w:rFonts w:ascii="Garamond" w:eastAsia="Times New Roman" w:hAnsi="Garamond" w:cs="Times New Roman"/>
          <w:shd w:val="clear" w:color="auto" w:fill="FFFFFF"/>
        </w:rPr>
      </w:pPr>
    </w:p>
    <w:p w14:paraId="782662BF" w14:textId="65BD3366" w:rsidR="00AC68E2" w:rsidRDefault="00291B71"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t>Buyse added, “</w:t>
      </w:r>
      <w:r w:rsidR="00C42E49">
        <w:rPr>
          <w:rFonts w:ascii="Garamond" w:eastAsia="Times New Roman" w:hAnsi="Garamond" w:cs="Times New Roman"/>
          <w:shd w:val="clear" w:color="auto" w:fill="FFFFFF"/>
        </w:rPr>
        <w:t xml:space="preserve">For instance, following a review with pharmacy team members of our highest </w:t>
      </w:r>
      <w:r w:rsidR="005D61F6">
        <w:rPr>
          <w:rFonts w:ascii="Garamond" w:eastAsia="Times New Roman" w:hAnsi="Garamond" w:cs="Times New Roman"/>
          <w:shd w:val="clear" w:color="auto" w:fill="FFFFFF"/>
        </w:rPr>
        <w:t>drug spend and trend areas</w:t>
      </w:r>
      <w:r w:rsidR="00C42E49">
        <w:rPr>
          <w:rFonts w:ascii="Garamond" w:eastAsia="Times New Roman" w:hAnsi="Garamond" w:cs="Times New Roman"/>
          <w:shd w:val="clear" w:color="auto" w:fill="FFFFFF"/>
        </w:rPr>
        <w:t>, s</w:t>
      </w:r>
      <w:r w:rsidR="009419C2">
        <w:rPr>
          <w:rFonts w:ascii="Garamond" w:eastAsia="Times New Roman" w:hAnsi="Garamond" w:cs="Times New Roman"/>
          <w:shd w:val="clear" w:color="auto" w:fill="FFFFFF"/>
        </w:rPr>
        <w:t>he implemen</w:t>
      </w:r>
      <w:r w:rsidR="004A667A">
        <w:rPr>
          <w:rFonts w:ascii="Garamond" w:eastAsia="Times New Roman" w:hAnsi="Garamond" w:cs="Times New Roman"/>
          <w:shd w:val="clear" w:color="auto" w:fill="FFFFFF"/>
        </w:rPr>
        <w:t>t</w:t>
      </w:r>
      <w:r w:rsidR="009419C2">
        <w:rPr>
          <w:rFonts w:ascii="Garamond" w:eastAsia="Times New Roman" w:hAnsi="Garamond" w:cs="Times New Roman"/>
          <w:shd w:val="clear" w:color="auto" w:fill="FFFFFF"/>
        </w:rPr>
        <w:t xml:space="preserve">ed </w:t>
      </w:r>
      <w:r w:rsidR="005D61F6">
        <w:rPr>
          <w:rFonts w:ascii="Garamond" w:eastAsia="Times New Roman" w:hAnsi="Garamond" w:cs="Times New Roman"/>
          <w:shd w:val="clear" w:color="auto" w:fill="FFFFFF"/>
        </w:rPr>
        <w:t>several</w:t>
      </w:r>
      <w:r w:rsidR="004A667A">
        <w:rPr>
          <w:rFonts w:ascii="Garamond" w:eastAsia="Times New Roman" w:hAnsi="Garamond" w:cs="Times New Roman"/>
          <w:shd w:val="clear" w:color="auto" w:fill="FFFFFF"/>
        </w:rPr>
        <w:t xml:space="preserve"> biosimilar first polic</w:t>
      </w:r>
      <w:r w:rsidR="005D61F6">
        <w:rPr>
          <w:rFonts w:ascii="Garamond" w:eastAsia="Times New Roman" w:hAnsi="Garamond" w:cs="Times New Roman"/>
          <w:shd w:val="clear" w:color="auto" w:fill="FFFFFF"/>
        </w:rPr>
        <w:t>ies</w:t>
      </w:r>
      <w:r w:rsidR="004A667A">
        <w:rPr>
          <w:rFonts w:ascii="Garamond" w:eastAsia="Times New Roman" w:hAnsi="Garamond" w:cs="Times New Roman"/>
          <w:shd w:val="clear" w:color="auto" w:fill="FFFFFF"/>
        </w:rPr>
        <w:t xml:space="preserve"> for provider</w:t>
      </w:r>
      <w:r w:rsidR="00533F23">
        <w:rPr>
          <w:rFonts w:ascii="Garamond" w:eastAsia="Times New Roman" w:hAnsi="Garamond" w:cs="Times New Roman"/>
          <w:shd w:val="clear" w:color="auto" w:fill="FFFFFF"/>
        </w:rPr>
        <w:t xml:space="preserve">-administered </w:t>
      </w:r>
      <w:r w:rsidR="004A667A">
        <w:rPr>
          <w:rFonts w:ascii="Garamond" w:eastAsia="Times New Roman" w:hAnsi="Garamond" w:cs="Times New Roman"/>
          <w:shd w:val="clear" w:color="auto" w:fill="FFFFFF"/>
        </w:rPr>
        <w:t xml:space="preserve">drugs </w:t>
      </w:r>
      <w:r w:rsidR="00C42E49">
        <w:rPr>
          <w:rFonts w:ascii="Garamond" w:eastAsia="Times New Roman" w:hAnsi="Garamond" w:cs="Times New Roman"/>
          <w:shd w:val="clear" w:color="auto" w:fill="FFFFFF"/>
        </w:rPr>
        <w:t xml:space="preserve">which </w:t>
      </w:r>
      <w:r w:rsidR="004A667A">
        <w:rPr>
          <w:rFonts w:ascii="Garamond" w:eastAsia="Times New Roman" w:hAnsi="Garamond" w:cs="Times New Roman"/>
          <w:shd w:val="clear" w:color="auto" w:fill="FFFFFF"/>
        </w:rPr>
        <w:t>generat</w:t>
      </w:r>
      <w:r w:rsidR="00533F23">
        <w:rPr>
          <w:rFonts w:ascii="Garamond" w:eastAsia="Times New Roman" w:hAnsi="Garamond" w:cs="Times New Roman"/>
          <w:shd w:val="clear" w:color="auto" w:fill="FFFFFF"/>
        </w:rPr>
        <w:t>ed</w:t>
      </w:r>
      <w:r w:rsidR="004A667A">
        <w:rPr>
          <w:rFonts w:ascii="Garamond" w:eastAsia="Times New Roman" w:hAnsi="Garamond" w:cs="Times New Roman"/>
          <w:shd w:val="clear" w:color="auto" w:fill="FFFFFF"/>
        </w:rPr>
        <w:t xml:space="preserve"> </w:t>
      </w:r>
      <w:r w:rsidR="00533F23">
        <w:rPr>
          <w:rFonts w:ascii="Garamond" w:eastAsia="Times New Roman" w:hAnsi="Garamond" w:cs="Times New Roman"/>
          <w:shd w:val="clear" w:color="auto" w:fill="FFFFFF"/>
        </w:rPr>
        <w:t>significant</w:t>
      </w:r>
      <w:r w:rsidR="004A667A">
        <w:rPr>
          <w:rFonts w:ascii="Garamond" w:eastAsia="Times New Roman" w:hAnsi="Garamond" w:cs="Times New Roman"/>
          <w:shd w:val="clear" w:color="auto" w:fill="FFFFFF"/>
        </w:rPr>
        <w:t xml:space="preserve"> savings</w:t>
      </w:r>
      <w:r w:rsidR="00CC59DF">
        <w:rPr>
          <w:rFonts w:ascii="Garamond" w:eastAsia="Times New Roman" w:hAnsi="Garamond" w:cs="Times New Roman"/>
          <w:shd w:val="clear" w:color="auto" w:fill="FFFFFF"/>
        </w:rPr>
        <w:t xml:space="preserve"> </w:t>
      </w:r>
      <w:r w:rsidR="00C42E49">
        <w:rPr>
          <w:rFonts w:ascii="Garamond" w:eastAsia="Times New Roman" w:hAnsi="Garamond" w:cs="Times New Roman"/>
          <w:shd w:val="clear" w:color="auto" w:fill="FFFFFF"/>
        </w:rPr>
        <w:t xml:space="preserve">to members and the plan </w:t>
      </w:r>
      <w:r w:rsidR="00CC59DF">
        <w:rPr>
          <w:rFonts w:ascii="Garamond" w:eastAsia="Times New Roman" w:hAnsi="Garamond" w:cs="Times New Roman"/>
          <w:shd w:val="clear" w:color="auto" w:fill="FFFFFF"/>
        </w:rPr>
        <w:t xml:space="preserve">while improving or maintaining the quality of care </w:t>
      </w:r>
      <w:r w:rsidR="00C42E49">
        <w:rPr>
          <w:rFonts w:ascii="Garamond" w:eastAsia="Times New Roman" w:hAnsi="Garamond" w:cs="Times New Roman"/>
          <w:shd w:val="clear" w:color="auto" w:fill="FFFFFF"/>
        </w:rPr>
        <w:t xml:space="preserve">for </w:t>
      </w:r>
      <w:r w:rsidR="00CC59DF">
        <w:rPr>
          <w:rFonts w:ascii="Garamond" w:eastAsia="Times New Roman" w:hAnsi="Garamond" w:cs="Times New Roman"/>
          <w:shd w:val="clear" w:color="auto" w:fill="FFFFFF"/>
        </w:rPr>
        <w:t>patients</w:t>
      </w:r>
      <w:r w:rsidR="00C42E49">
        <w:rPr>
          <w:rFonts w:ascii="Garamond" w:eastAsia="Times New Roman" w:hAnsi="Garamond" w:cs="Times New Roman"/>
          <w:shd w:val="clear" w:color="auto" w:fill="FFFFFF"/>
        </w:rPr>
        <w:t>.</w:t>
      </w:r>
      <w:r w:rsidR="00CC59DF">
        <w:rPr>
          <w:rFonts w:ascii="Garamond" w:eastAsia="Times New Roman" w:hAnsi="Garamond" w:cs="Times New Roman"/>
          <w:shd w:val="clear" w:color="auto" w:fill="FFFFFF"/>
        </w:rPr>
        <w:t xml:space="preserve">” </w:t>
      </w:r>
    </w:p>
    <w:p w14:paraId="03888926" w14:textId="28022BB5" w:rsidR="007B6C05" w:rsidRDefault="007B6C05" w:rsidP="00AC3F69">
      <w:pPr>
        <w:rPr>
          <w:rFonts w:ascii="Garamond" w:eastAsia="Times New Roman" w:hAnsi="Garamond" w:cs="Times New Roman"/>
          <w:shd w:val="clear" w:color="auto" w:fill="FFFFFF"/>
        </w:rPr>
      </w:pPr>
    </w:p>
    <w:p w14:paraId="7BB0C353" w14:textId="5C773F35" w:rsidR="007B6C05" w:rsidRDefault="007B6C05" w:rsidP="007B6C05">
      <w:pPr>
        <w:rPr>
          <w:rFonts w:ascii="Garamond" w:eastAsia="Times New Roman" w:hAnsi="Garamond" w:cs="Times New Roman"/>
          <w:shd w:val="clear" w:color="auto" w:fill="FFFFFF"/>
        </w:rPr>
      </w:pPr>
      <w:r>
        <w:rPr>
          <w:rFonts w:ascii="Garamond" w:eastAsia="Times New Roman" w:hAnsi="Garamond" w:cs="Times New Roman"/>
          <w:shd w:val="clear" w:color="auto" w:fill="FFFFFF"/>
        </w:rPr>
        <w:t>Stockman began working for Neighborhood in February</w:t>
      </w:r>
      <w:r w:rsidR="002D059B">
        <w:rPr>
          <w:rFonts w:ascii="Garamond" w:eastAsia="Times New Roman" w:hAnsi="Garamond" w:cs="Times New Roman"/>
          <w:shd w:val="clear" w:color="auto" w:fill="FFFFFF"/>
        </w:rPr>
        <w:t xml:space="preserve"> 2019</w:t>
      </w:r>
      <w:r>
        <w:rPr>
          <w:rFonts w:ascii="Garamond" w:eastAsia="Times New Roman" w:hAnsi="Garamond" w:cs="Times New Roman"/>
          <w:shd w:val="clear" w:color="auto" w:fill="FFFFFF"/>
        </w:rPr>
        <w:t>, serving as a specialty drug consultant before joining the health plan as vice president of specialty pharmacy and most recently transitioning to vice president of pharmacy.</w:t>
      </w:r>
      <w:r w:rsidR="00B52016">
        <w:rPr>
          <w:rFonts w:ascii="Garamond" w:eastAsia="Times New Roman" w:hAnsi="Garamond" w:cs="Times New Roman"/>
          <w:shd w:val="clear" w:color="auto" w:fill="FFFFFF"/>
        </w:rPr>
        <w:t xml:space="preserve"> </w:t>
      </w:r>
    </w:p>
    <w:p w14:paraId="44AA22EA" w14:textId="4E0A4871" w:rsidR="00060AD6" w:rsidRDefault="00060AD6" w:rsidP="007B6C05">
      <w:pPr>
        <w:rPr>
          <w:rFonts w:ascii="Garamond" w:eastAsia="Times New Roman" w:hAnsi="Garamond" w:cs="Times New Roman"/>
          <w:shd w:val="clear" w:color="auto" w:fill="FFFFFF"/>
        </w:rPr>
      </w:pPr>
    </w:p>
    <w:p w14:paraId="30AB523E" w14:textId="3DDECE7C" w:rsidR="00C42E49" w:rsidRDefault="00060AD6"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Before joining Neighborhood, Stockman held several leadership positions at Magellan Rx Management </w:t>
      </w:r>
      <w:r w:rsidR="003372F0">
        <w:rPr>
          <w:rFonts w:ascii="Garamond" w:eastAsia="Times New Roman" w:hAnsi="Garamond" w:cs="Times New Roman"/>
          <w:shd w:val="clear" w:color="auto" w:fill="FFFFFF"/>
        </w:rPr>
        <w:t xml:space="preserve">(Magellan Rx) </w:t>
      </w:r>
      <w:r>
        <w:rPr>
          <w:rFonts w:ascii="Garamond" w:eastAsia="Times New Roman" w:hAnsi="Garamond" w:cs="Times New Roman"/>
          <w:shd w:val="clear" w:color="auto" w:fill="FFFFFF"/>
        </w:rPr>
        <w:t xml:space="preserve">during her nine-year tenure. </w:t>
      </w:r>
      <w:r w:rsidR="00254931">
        <w:rPr>
          <w:rFonts w:ascii="Garamond" w:eastAsia="Times New Roman" w:hAnsi="Garamond" w:cs="Times New Roman"/>
          <w:shd w:val="clear" w:color="auto" w:fill="FFFFFF"/>
        </w:rPr>
        <w:t>In her</w:t>
      </w:r>
      <w:r>
        <w:rPr>
          <w:rFonts w:ascii="Garamond" w:eastAsia="Times New Roman" w:hAnsi="Garamond" w:cs="Times New Roman"/>
          <w:shd w:val="clear" w:color="auto" w:fill="FFFFFF"/>
        </w:rPr>
        <w:t xml:space="preserve"> most recent</w:t>
      </w:r>
      <w:r w:rsidR="00254931">
        <w:rPr>
          <w:rFonts w:ascii="Garamond" w:eastAsia="Times New Roman" w:hAnsi="Garamond" w:cs="Times New Roman"/>
          <w:shd w:val="clear" w:color="auto" w:fill="FFFFFF"/>
        </w:rPr>
        <w:t xml:space="preserve"> position, </w:t>
      </w:r>
      <w:r>
        <w:rPr>
          <w:rFonts w:ascii="Garamond" w:eastAsia="Times New Roman" w:hAnsi="Garamond" w:cs="Times New Roman"/>
          <w:shd w:val="clear" w:color="auto" w:fill="FFFFFF"/>
        </w:rPr>
        <w:t>vice president of Medical Pharmacy Strategy</w:t>
      </w:r>
      <w:r w:rsidR="00254931">
        <w:rPr>
          <w:rFonts w:ascii="Garamond" w:eastAsia="Times New Roman" w:hAnsi="Garamond" w:cs="Times New Roman"/>
          <w:shd w:val="clear" w:color="auto" w:fill="FFFFFF"/>
        </w:rPr>
        <w:t xml:space="preserve">, she was responsible for business development, program performance and product strategy for </w:t>
      </w:r>
      <w:r w:rsidR="003372F0">
        <w:rPr>
          <w:rFonts w:ascii="Garamond" w:eastAsia="Times New Roman" w:hAnsi="Garamond" w:cs="Times New Roman"/>
          <w:shd w:val="clear" w:color="auto" w:fill="FFFFFF"/>
        </w:rPr>
        <w:t>Magellan</w:t>
      </w:r>
      <w:r w:rsidR="00255197">
        <w:rPr>
          <w:rFonts w:ascii="Garamond" w:eastAsia="Times New Roman" w:hAnsi="Garamond" w:cs="Times New Roman"/>
          <w:shd w:val="clear" w:color="auto" w:fill="FFFFFF"/>
        </w:rPr>
        <w:t xml:space="preserve"> Rx</w:t>
      </w:r>
      <w:r w:rsidR="003372F0">
        <w:rPr>
          <w:rFonts w:ascii="Garamond" w:eastAsia="Times New Roman" w:hAnsi="Garamond" w:cs="Times New Roman"/>
          <w:shd w:val="clear" w:color="auto" w:fill="FFFFFF"/>
        </w:rPr>
        <w:t>’s medical pharmacy management solutions to more than 20 health plan and employer</w:t>
      </w:r>
      <w:r w:rsidR="009F1A45">
        <w:rPr>
          <w:rFonts w:ascii="Garamond" w:eastAsia="Times New Roman" w:hAnsi="Garamond" w:cs="Times New Roman"/>
          <w:shd w:val="clear" w:color="auto" w:fill="FFFFFF"/>
        </w:rPr>
        <w:t xml:space="preserve"> clients. </w:t>
      </w:r>
    </w:p>
    <w:p w14:paraId="43233E8E" w14:textId="4B2DA60D" w:rsidR="00C42E49" w:rsidRDefault="00291B71"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lastRenderedPageBreak/>
        <w:br/>
      </w:r>
      <w:r w:rsidR="00C42E49">
        <w:rPr>
          <w:rFonts w:ascii="Garamond" w:eastAsia="Times New Roman" w:hAnsi="Garamond" w:cs="Times New Roman"/>
          <w:shd w:val="clear" w:color="auto" w:fill="FFFFFF"/>
        </w:rPr>
        <w:t>Earlier in her career</w:t>
      </w:r>
      <w:r w:rsidR="00DD637F">
        <w:rPr>
          <w:rFonts w:ascii="Garamond" w:eastAsia="Times New Roman" w:hAnsi="Garamond" w:cs="Times New Roman"/>
          <w:shd w:val="clear" w:color="auto" w:fill="FFFFFF"/>
        </w:rPr>
        <w:t xml:space="preserve">, Stockman served in clinical product development </w:t>
      </w:r>
      <w:r>
        <w:rPr>
          <w:rFonts w:ascii="Garamond" w:eastAsia="Times New Roman" w:hAnsi="Garamond" w:cs="Times New Roman"/>
          <w:shd w:val="clear" w:color="auto" w:fill="FFFFFF"/>
        </w:rPr>
        <w:t xml:space="preserve">and clinical reviewer roles at ICORE Healthcare and </w:t>
      </w:r>
      <w:r w:rsidR="00C42E49">
        <w:rPr>
          <w:rFonts w:ascii="Garamond" w:eastAsia="Times New Roman" w:hAnsi="Garamond" w:cs="Times New Roman"/>
          <w:shd w:val="clear" w:color="auto" w:fill="FFFFFF"/>
        </w:rPr>
        <w:t xml:space="preserve">was </w:t>
      </w:r>
      <w:r>
        <w:rPr>
          <w:rFonts w:ascii="Garamond" w:eastAsia="Times New Roman" w:hAnsi="Garamond" w:cs="Times New Roman"/>
          <w:shd w:val="clear" w:color="auto" w:fill="FFFFFF"/>
        </w:rPr>
        <w:t xml:space="preserve">a pharmacist for Walgreens Pharmacy. </w:t>
      </w:r>
    </w:p>
    <w:p w14:paraId="46F2CE33" w14:textId="77777777" w:rsidR="00C42E49" w:rsidRDefault="00C42E49" w:rsidP="00AC3F69">
      <w:pPr>
        <w:rPr>
          <w:rFonts w:ascii="Garamond" w:eastAsia="Times New Roman" w:hAnsi="Garamond" w:cs="Times New Roman"/>
          <w:shd w:val="clear" w:color="auto" w:fill="FFFFFF"/>
        </w:rPr>
      </w:pPr>
    </w:p>
    <w:p w14:paraId="4842BE86" w14:textId="089CBFD2" w:rsidR="00AC3F69" w:rsidRDefault="00291B71" w:rsidP="00AC3F69">
      <w:pPr>
        <w:rPr>
          <w:rFonts w:ascii="Garamond" w:eastAsia="Times New Roman" w:hAnsi="Garamond" w:cs="Times New Roman"/>
          <w:shd w:val="clear" w:color="auto" w:fill="FFFFFF"/>
        </w:rPr>
      </w:pPr>
      <w:r>
        <w:rPr>
          <w:rFonts w:ascii="Garamond" w:eastAsia="Times New Roman" w:hAnsi="Garamond" w:cs="Times New Roman"/>
          <w:shd w:val="clear" w:color="auto" w:fill="FFFFFF"/>
        </w:rPr>
        <w:t xml:space="preserve">She holds a Doctor of Pharmacy degree from the University of Rhode Island. </w:t>
      </w:r>
      <w:r w:rsidR="00C42E49">
        <w:rPr>
          <w:rFonts w:ascii="Garamond" w:eastAsia="Times New Roman" w:hAnsi="Garamond" w:cs="Times New Roman"/>
          <w:shd w:val="clear" w:color="auto" w:fill="FFFFFF"/>
        </w:rPr>
        <w:t>Stockman is a resident of Tiverton.</w:t>
      </w:r>
    </w:p>
    <w:p w14:paraId="2A451940" w14:textId="2124C538" w:rsidR="00656F3D" w:rsidRDefault="00656F3D" w:rsidP="00537352">
      <w:pPr>
        <w:rPr>
          <w:rFonts w:ascii="Garamond" w:hAnsi="Garamond"/>
          <w:sz w:val="20"/>
          <w:szCs w:val="20"/>
        </w:rPr>
      </w:pPr>
    </w:p>
    <w:p w14:paraId="03E219ED" w14:textId="77777777"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b/>
          <w:sz w:val="20"/>
          <w:szCs w:val="20"/>
        </w:rPr>
        <w:t>ABOUT NEIGHBORHOOD:</w:t>
      </w:r>
    </w:p>
    <w:p w14:paraId="1409411D" w14:textId="77777777"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sz w:val="20"/>
          <w:szCs w:val="20"/>
        </w:rPr>
        <w:t>Neighborhood Health Plan of Rhode Island is a not-for-profit health insurance plan. We currently serve about 195,000 members in the state. About 80 percent of our membership is Medicaid eligible through our ACCESS and TRUST plans. Just under 10 percent of our members utilize our INTEGRITY Medicare-Medicaid Plan (MMP). More than 10 percent of our membership represents individuals, families and small businesses who select one of eight Neighborhood commercial plans available through the health exchange, HealthSource RI. Of these members, about 85 percent qualify for federal subsidies to cover a portion of their costs.</w:t>
      </w:r>
    </w:p>
    <w:p w14:paraId="4213BFDB" w14:textId="77777777"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sz w:val="20"/>
          <w:szCs w:val="20"/>
        </w:rPr>
        <w:t xml:space="preserve">    </w:t>
      </w:r>
    </w:p>
    <w:p w14:paraId="0AB40659" w14:textId="77777777"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sz w:val="20"/>
          <w:szCs w:val="20"/>
        </w:rPr>
        <w:t xml:space="preserve">In December 1993, Neighborhood was founded in partnership with Rhode Island’s Community Health Centers. We served our first 1,490 members in December 1994, and by 2000, we grew to 50,000 members. Starting in November 2013, Neighborhood doubled its membership, revenue, and staff through the introduction of the Affordable Care Act and state leadership’s decision to extend coverage to more Rhode Islanders. </w:t>
      </w:r>
    </w:p>
    <w:p w14:paraId="37642E98" w14:textId="77777777" w:rsidR="00656F3D" w:rsidRPr="000D0902" w:rsidRDefault="00656F3D" w:rsidP="00656F3D">
      <w:pPr>
        <w:spacing w:after="100" w:afterAutospacing="1"/>
        <w:contextualSpacing/>
        <w:rPr>
          <w:rFonts w:ascii="Garamond" w:hAnsi="Garamond" w:cstheme="minorHAnsi"/>
          <w:sz w:val="20"/>
          <w:szCs w:val="20"/>
        </w:rPr>
      </w:pPr>
    </w:p>
    <w:p w14:paraId="195C41C8" w14:textId="7C64FAAB"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sz w:val="20"/>
          <w:szCs w:val="20"/>
        </w:rPr>
        <w:t xml:space="preserve">In </w:t>
      </w:r>
      <w:r w:rsidR="006D6849">
        <w:rPr>
          <w:rFonts w:ascii="Garamond" w:hAnsi="Garamond" w:cstheme="minorHAnsi"/>
          <w:sz w:val="20"/>
          <w:szCs w:val="20"/>
        </w:rPr>
        <w:t xml:space="preserve">December </w:t>
      </w:r>
      <w:r w:rsidRPr="000D0902">
        <w:rPr>
          <w:rFonts w:ascii="Garamond" w:hAnsi="Garamond" w:cstheme="minorHAnsi"/>
          <w:sz w:val="20"/>
          <w:szCs w:val="20"/>
        </w:rPr>
        <w:t>2019, we celebrate</w:t>
      </w:r>
      <w:r w:rsidR="006D6849">
        <w:rPr>
          <w:rFonts w:ascii="Garamond" w:hAnsi="Garamond" w:cstheme="minorHAnsi"/>
          <w:sz w:val="20"/>
          <w:szCs w:val="20"/>
        </w:rPr>
        <w:t>d</w:t>
      </w:r>
      <w:r w:rsidRPr="000D0902">
        <w:rPr>
          <w:rFonts w:ascii="Garamond" w:hAnsi="Garamond" w:cstheme="minorHAnsi"/>
          <w:sz w:val="20"/>
          <w:szCs w:val="20"/>
        </w:rPr>
        <w:t xml:space="preserve"> 25 years of service. Since 2001—</w:t>
      </w:r>
      <w:r w:rsidR="006D6849">
        <w:rPr>
          <w:rFonts w:ascii="Garamond" w:hAnsi="Garamond" w:cstheme="minorHAnsi"/>
          <w:sz w:val="20"/>
          <w:szCs w:val="20"/>
        </w:rPr>
        <w:t>for 19 consecutive years</w:t>
      </w:r>
      <w:r w:rsidR="006D6849" w:rsidRPr="000D0902">
        <w:rPr>
          <w:rFonts w:ascii="Garamond" w:hAnsi="Garamond" w:cstheme="minorHAnsi"/>
          <w:sz w:val="20"/>
          <w:szCs w:val="20"/>
        </w:rPr>
        <w:t>—</w:t>
      </w:r>
      <w:r w:rsidR="006D6849">
        <w:rPr>
          <w:rFonts w:ascii="Garamond" w:hAnsi="Garamond" w:cstheme="minorHAnsi"/>
          <w:sz w:val="20"/>
          <w:szCs w:val="20"/>
        </w:rPr>
        <w:t xml:space="preserve">the </w:t>
      </w:r>
      <w:r w:rsidRPr="000D0902">
        <w:rPr>
          <w:rFonts w:ascii="Garamond" w:hAnsi="Garamond" w:cstheme="minorHAnsi"/>
          <w:sz w:val="20"/>
          <w:szCs w:val="20"/>
        </w:rPr>
        <w:t xml:space="preserve">National Committee for Quality Assurance (NCQA) has rated Neighborhood one of the top Medicaid health plans in America, and our commercial plans have earned NCQA’s highest accreditation level </w:t>
      </w:r>
      <w:r w:rsidR="006D6849">
        <w:rPr>
          <w:rFonts w:ascii="Garamond" w:hAnsi="Garamond" w:cstheme="minorHAnsi"/>
          <w:sz w:val="20"/>
          <w:szCs w:val="20"/>
        </w:rPr>
        <w:t>since</w:t>
      </w:r>
      <w:r w:rsidRPr="000D0902">
        <w:rPr>
          <w:rFonts w:ascii="Garamond" w:hAnsi="Garamond" w:cstheme="minorHAnsi"/>
          <w:sz w:val="20"/>
          <w:szCs w:val="20"/>
        </w:rPr>
        <w:t xml:space="preserve"> 2</w:t>
      </w:r>
      <w:r w:rsidR="006D6849">
        <w:rPr>
          <w:rFonts w:ascii="Garamond" w:hAnsi="Garamond" w:cstheme="minorHAnsi"/>
          <w:sz w:val="20"/>
          <w:szCs w:val="20"/>
        </w:rPr>
        <w:t>014</w:t>
      </w:r>
      <w:r w:rsidRPr="000D0902">
        <w:rPr>
          <w:rFonts w:ascii="Garamond" w:hAnsi="Garamond" w:cstheme="minorHAnsi"/>
          <w:sz w:val="20"/>
          <w:szCs w:val="20"/>
        </w:rPr>
        <w:t xml:space="preserve">.  Today, Neighborhood—with 500 employees and $1.4 billion in revenue—serves one out of every five Rhode Islanders. </w:t>
      </w:r>
    </w:p>
    <w:p w14:paraId="035450DB" w14:textId="77777777" w:rsidR="00656F3D" w:rsidRPr="000D0902" w:rsidRDefault="00656F3D" w:rsidP="00656F3D">
      <w:pPr>
        <w:spacing w:after="100" w:afterAutospacing="1"/>
        <w:contextualSpacing/>
        <w:rPr>
          <w:rFonts w:ascii="Garamond" w:hAnsi="Garamond" w:cstheme="minorHAnsi"/>
          <w:sz w:val="20"/>
          <w:szCs w:val="20"/>
        </w:rPr>
      </w:pPr>
    </w:p>
    <w:p w14:paraId="54AE81B4" w14:textId="46FA1402" w:rsidR="00656F3D" w:rsidRPr="000D0902" w:rsidRDefault="00656F3D" w:rsidP="00656F3D">
      <w:pPr>
        <w:spacing w:after="100" w:afterAutospacing="1"/>
        <w:contextualSpacing/>
        <w:rPr>
          <w:rFonts w:ascii="Garamond" w:hAnsi="Garamond" w:cstheme="minorHAnsi"/>
          <w:sz w:val="20"/>
          <w:szCs w:val="20"/>
        </w:rPr>
      </w:pPr>
      <w:r w:rsidRPr="000D0902">
        <w:rPr>
          <w:rFonts w:ascii="Garamond" w:hAnsi="Garamond" w:cstheme="minorHAnsi"/>
          <w:sz w:val="20"/>
          <w:szCs w:val="20"/>
        </w:rPr>
        <w:t>Learn more at nhpri.org</w:t>
      </w:r>
    </w:p>
    <w:p w14:paraId="20230550" w14:textId="0B8CE7DB" w:rsidR="00656F3D" w:rsidRDefault="00656F3D" w:rsidP="00537352">
      <w:pPr>
        <w:rPr>
          <w:rFonts w:ascii="Garamond" w:hAnsi="Garamond"/>
          <w:sz w:val="20"/>
          <w:szCs w:val="20"/>
        </w:rPr>
      </w:pPr>
    </w:p>
    <w:p w14:paraId="766E4D3C" w14:textId="4FB3BEFB" w:rsidR="00304EEF" w:rsidRDefault="00304EEF" w:rsidP="00537352">
      <w:pPr>
        <w:rPr>
          <w:rFonts w:ascii="Garamond" w:hAnsi="Garamond"/>
          <w:sz w:val="20"/>
          <w:szCs w:val="20"/>
        </w:rPr>
      </w:pPr>
    </w:p>
    <w:p w14:paraId="11D8C7DB" w14:textId="7025FE2B" w:rsidR="00304EEF" w:rsidRPr="005012C9" w:rsidRDefault="00304EEF" w:rsidP="00304EEF">
      <w:pPr>
        <w:jc w:val="center"/>
        <w:rPr>
          <w:rFonts w:ascii="Garamond" w:hAnsi="Garamond"/>
          <w:sz w:val="20"/>
          <w:szCs w:val="20"/>
        </w:rPr>
      </w:pPr>
      <w:r>
        <w:rPr>
          <w:rFonts w:ascii="Garamond" w:hAnsi="Garamond"/>
          <w:sz w:val="20"/>
          <w:szCs w:val="20"/>
        </w:rPr>
        <w:t>###</w:t>
      </w:r>
    </w:p>
    <w:sectPr w:rsidR="00304EEF" w:rsidRPr="005012C9" w:rsidSect="00B52016">
      <w:headerReference w:type="default" r:id="rId11"/>
      <w:footerReference w:type="default" r:id="rId12"/>
      <w:pgSz w:w="12240" w:h="15840"/>
      <w:pgMar w:top="2520" w:right="1152" w:bottom="1440" w:left="1152"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7215" w14:textId="77777777" w:rsidR="00401F51" w:rsidRDefault="00401F51" w:rsidP="00506672">
      <w:r>
        <w:separator/>
      </w:r>
    </w:p>
  </w:endnote>
  <w:endnote w:type="continuationSeparator" w:id="0">
    <w:p w14:paraId="2C83E5BD" w14:textId="77777777" w:rsidR="00401F51" w:rsidRDefault="00401F51" w:rsidP="0050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altName w:val="Cambria Math"/>
    <w:charset w:val="00"/>
    <w:family w:val="roman"/>
    <w:pitch w:val="variable"/>
    <w:sig w:usb0="800000AF" w:usb1="5000204A" w:usb2="00000000" w:usb3="00000000" w:csb0="00000001" w:csb1="00000000"/>
  </w:font>
  <w:font w:name="Cabin">
    <w:altName w:val="Tw Cen MT Condensed Extra Bold"/>
    <w:panose1 w:val="00000500000000000000"/>
    <w:charset w:val="00"/>
    <w:family w:val="auto"/>
    <w:pitch w:val="variable"/>
    <w:sig w:usb0="20000007" w:usb1="00000001" w:usb2="00000000" w:usb3="00000000" w:csb0="000001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558876"/>
      <w:docPartObj>
        <w:docPartGallery w:val="Page Numbers (Bottom of Page)"/>
        <w:docPartUnique/>
      </w:docPartObj>
    </w:sdtPr>
    <w:sdtEndPr>
      <w:rPr>
        <w:noProof/>
      </w:rPr>
    </w:sdtEndPr>
    <w:sdtContent>
      <w:p w14:paraId="21874061" w14:textId="64554C0B" w:rsidR="00291B71" w:rsidRDefault="00291B71">
        <w:pPr>
          <w:pStyle w:val="Footer"/>
          <w:jc w:val="right"/>
        </w:pPr>
        <w:r>
          <w:fldChar w:fldCharType="begin"/>
        </w:r>
        <w:r>
          <w:instrText xml:space="preserve"> PAGE   \* MERGEFORMAT </w:instrText>
        </w:r>
        <w:r>
          <w:fldChar w:fldCharType="separate"/>
        </w:r>
        <w:r w:rsidR="00D31262">
          <w:rPr>
            <w:noProof/>
          </w:rPr>
          <w:t>1</w:t>
        </w:r>
        <w:r>
          <w:rPr>
            <w:noProof/>
          </w:rPr>
          <w:fldChar w:fldCharType="end"/>
        </w:r>
        <w:r>
          <w:rPr>
            <w:noProof/>
          </w:rPr>
          <w:t xml:space="preserve"> of 2</w:t>
        </w:r>
      </w:p>
    </w:sdtContent>
  </w:sdt>
  <w:p w14:paraId="640FEBB2" w14:textId="77777777" w:rsidR="00291B71" w:rsidRDefault="0029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7CB8F" w14:textId="77777777" w:rsidR="00401F51" w:rsidRDefault="00401F51" w:rsidP="00506672">
      <w:r>
        <w:separator/>
      </w:r>
    </w:p>
  </w:footnote>
  <w:footnote w:type="continuationSeparator" w:id="0">
    <w:p w14:paraId="299EEAD2" w14:textId="77777777" w:rsidR="00401F51" w:rsidRDefault="00401F51" w:rsidP="0050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295D" w14:textId="77777777" w:rsidR="00506672" w:rsidRDefault="00D752DF">
    <w:pPr>
      <w:pStyle w:val="Header"/>
    </w:pPr>
    <w:r>
      <w:rPr>
        <w:noProof/>
      </w:rPr>
      <w:drawing>
        <wp:anchor distT="0" distB="0" distL="114300" distR="114300" simplePos="0" relativeHeight="251658240" behindDoc="1" locked="0" layoutInCell="1" allowOverlap="1" wp14:anchorId="034F9C95" wp14:editId="1FAA2E2D">
          <wp:simplePos x="0" y="0"/>
          <wp:positionH relativeFrom="column">
            <wp:posOffset>-914153</wp:posOffset>
          </wp:positionH>
          <wp:positionV relativeFrom="paragraph">
            <wp:posOffset>-933450</wp:posOffset>
          </wp:positionV>
          <wp:extent cx="7771906" cy="100584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P-Letter-CMYK.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906" cy="10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F89FCA" w14:textId="77777777" w:rsidR="00506672" w:rsidRDefault="00506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72"/>
    <w:rsid w:val="00006020"/>
    <w:rsid w:val="00060AD6"/>
    <w:rsid w:val="00097626"/>
    <w:rsid w:val="000D0902"/>
    <w:rsid w:val="000D1F53"/>
    <w:rsid w:val="00155993"/>
    <w:rsid w:val="0018066F"/>
    <w:rsid w:val="001C46CA"/>
    <w:rsid w:val="001D38EA"/>
    <w:rsid w:val="001E17EC"/>
    <w:rsid w:val="00214D42"/>
    <w:rsid w:val="00254931"/>
    <w:rsid w:val="00255197"/>
    <w:rsid w:val="002607E1"/>
    <w:rsid w:val="00291B71"/>
    <w:rsid w:val="002A0E5E"/>
    <w:rsid w:val="002B0029"/>
    <w:rsid w:val="002B1645"/>
    <w:rsid w:val="002C3541"/>
    <w:rsid w:val="002D059B"/>
    <w:rsid w:val="00304EEF"/>
    <w:rsid w:val="003372F0"/>
    <w:rsid w:val="003528C3"/>
    <w:rsid w:val="00396A0B"/>
    <w:rsid w:val="003C2165"/>
    <w:rsid w:val="003D1318"/>
    <w:rsid w:val="003F12A2"/>
    <w:rsid w:val="00401F51"/>
    <w:rsid w:val="00415B4E"/>
    <w:rsid w:val="00422987"/>
    <w:rsid w:val="00432223"/>
    <w:rsid w:val="004A667A"/>
    <w:rsid w:val="004C2C47"/>
    <w:rsid w:val="004F5B1D"/>
    <w:rsid w:val="005012C9"/>
    <w:rsid w:val="00506672"/>
    <w:rsid w:val="00533F23"/>
    <w:rsid w:val="00537352"/>
    <w:rsid w:val="005539F1"/>
    <w:rsid w:val="005D61F6"/>
    <w:rsid w:val="005F382A"/>
    <w:rsid w:val="00616838"/>
    <w:rsid w:val="00650469"/>
    <w:rsid w:val="00656F3D"/>
    <w:rsid w:val="0066480E"/>
    <w:rsid w:val="00674C75"/>
    <w:rsid w:val="006A1A0B"/>
    <w:rsid w:val="006C680D"/>
    <w:rsid w:val="006D4F40"/>
    <w:rsid w:val="006D6849"/>
    <w:rsid w:val="00722E2F"/>
    <w:rsid w:val="007439B8"/>
    <w:rsid w:val="00783D4B"/>
    <w:rsid w:val="00791183"/>
    <w:rsid w:val="00795595"/>
    <w:rsid w:val="007B6C05"/>
    <w:rsid w:val="00815F28"/>
    <w:rsid w:val="00834DE8"/>
    <w:rsid w:val="0084705F"/>
    <w:rsid w:val="00861A91"/>
    <w:rsid w:val="0087214F"/>
    <w:rsid w:val="008820E9"/>
    <w:rsid w:val="00893B8B"/>
    <w:rsid w:val="008C56D3"/>
    <w:rsid w:val="008C6B63"/>
    <w:rsid w:val="009024F1"/>
    <w:rsid w:val="009225AC"/>
    <w:rsid w:val="009419C2"/>
    <w:rsid w:val="00993698"/>
    <w:rsid w:val="009D0EFB"/>
    <w:rsid w:val="009F1A45"/>
    <w:rsid w:val="00A04C63"/>
    <w:rsid w:val="00A06936"/>
    <w:rsid w:val="00A20626"/>
    <w:rsid w:val="00A43EF0"/>
    <w:rsid w:val="00A7674E"/>
    <w:rsid w:val="00AC0E46"/>
    <w:rsid w:val="00AC1792"/>
    <w:rsid w:val="00AC3F69"/>
    <w:rsid w:val="00AC68E2"/>
    <w:rsid w:val="00AF056E"/>
    <w:rsid w:val="00AF1C04"/>
    <w:rsid w:val="00AF71BB"/>
    <w:rsid w:val="00B078FB"/>
    <w:rsid w:val="00B11E9F"/>
    <w:rsid w:val="00B356F1"/>
    <w:rsid w:val="00B373E7"/>
    <w:rsid w:val="00B52016"/>
    <w:rsid w:val="00B70F2E"/>
    <w:rsid w:val="00B9337A"/>
    <w:rsid w:val="00BB002F"/>
    <w:rsid w:val="00BB4C52"/>
    <w:rsid w:val="00C04D7F"/>
    <w:rsid w:val="00C10883"/>
    <w:rsid w:val="00C42E49"/>
    <w:rsid w:val="00C46350"/>
    <w:rsid w:val="00C62C42"/>
    <w:rsid w:val="00C72FA8"/>
    <w:rsid w:val="00C76EF5"/>
    <w:rsid w:val="00C81E34"/>
    <w:rsid w:val="00CB332A"/>
    <w:rsid w:val="00CB5C07"/>
    <w:rsid w:val="00CC59DF"/>
    <w:rsid w:val="00CE5227"/>
    <w:rsid w:val="00CF20F8"/>
    <w:rsid w:val="00D31262"/>
    <w:rsid w:val="00D6587E"/>
    <w:rsid w:val="00D747D2"/>
    <w:rsid w:val="00D752DF"/>
    <w:rsid w:val="00DA5180"/>
    <w:rsid w:val="00DB0CC4"/>
    <w:rsid w:val="00DD637F"/>
    <w:rsid w:val="00DF3254"/>
    <w:rsid w:val="00E026DA"/>
    <w:rsid w:val="00E30E06"/>
    <w:rsid w:val="00E3467D"/>
    <w:rsid w:val="00E7293D"/>
    <w:rsid w:val="00E73225"/>
    <w:rsid w:val="00E97B36"/>
    <w:rsid w:val="00ED637A"/>
    <w:rsid w:val="00EE75F5"/>
    <w:rsid w:val="00F03C0A"/>
    <w:rsid w:val="00F05209"/>
    <w:rsid w:val="00F117D9"/>
    <w:rsid w:val="00F35EBC"/>
    <w:rsid w:val="00F57B02"/>
    <w:rsid w:val="00FA7534"/>
    <w:rsid w:val="00FB0605"/>
    <w:rsid w:val="00FB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225981"/>
  <w15:docId w15:val="{45AFD73B-D54C-4E02-9E9E-B79055DB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69"/>
    <w:pPr>
      <w:spacing w:after="0" w:line="240" w:lineRule="auto"/>
    </w:pPr>
    <w:rPr>
      <w:sz w:val="24"/>
      <w:szCs w:val="24"/>
    </w:rPr>
  </w:style>
  <w:style w:type="paragraph" w:styleId="Heading1">
    <w:name w:val="heading 1"/>
    <w:basedOn w:val="Normal"/>
    <w:next w:val="Normal"/>
    <w:link w:val="Heading1Char"/>
    <w:uiPriority w:val="9"/>
    <w:qFormat/>
    <w:rsid w:val="0050667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672"/>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506672"/>
    <w:pPr>
      <w:tabs>
        <w:tab w:val="center" w:pos="4680"/>
        <w:tab w:val="right" w:pos="9360"/>
      </w:tabs>
      <w:spacing w:after="200" w:line="276" w:lineRule="auto"/>
    </w:pPr>
    <w:rPr>
      <w:sz w:val="22"/>
      <w:szCs w:val="22"/>
    </w:rPr>
  </w:style>
  <w:style w:type="character" w:customStyle="1" w:styleId="HeaderChar">
    <w:name w:val="Header Char"/>
    <w:basedOn w:val="DefaultParagraphFont"/>
    <w:link w:val="Header"/>
    <w:uiPriority w:val="99"/>
    <w:rsid w:val="00506672"/>
  </w:style>
  <w:style w:type="paragraph" w:styleId="Footer">
    <w:name w:val="footer"/>
    <w:basedOn w:val="Normal"/>
    <w:link w:val="FooterChar"/>
    <w:uiPriority w:val="99"/>
    <w:unhideWhenUsed/>
    <w:rsid w:val="00506672"/>
    <w:pPr>
      <w:tabs>
        <w:tab w:val="center" w:pos="4680"/>
        <w:tab w:val="right" w:pos="9360"/>
      </w:tabs>
      <w:spacing w:after="200" w:line="276" w:lineRule="auto"/>
    </w:pPr>
    <w:rPr>
      <w:sz w:val="22"/>
      <w:szCs w:val="22"/>
    </w:rPr>
  </w:style>
  <w:style w:type="character" w:customStyle="1" w:styleId="FooterChar">
    <w:name w:val="Footer Char"/>
    <w:basedOn w:val="DefaultParagraphFont"/>
    <w:link w:val="Footer"/>
    <w:uiPriority w:val="99"/>
    <w:rsid w:val="00506672"/>
  </w:style>
  <w:style w:type="paragraph" w:customStyle="1" w:styleId="NHPRI-BodyCopy">
    <w:name w:val="NHPRI - Body Copy"/>
    <w:autoRedefine/>
    <w:rsid w:val="00D752DF"/>
    <w:pPr>
      <w:spacing w:before="160" w:after="160"/>
    </w:pPr>
    <w:rPr>
      <w:rFonts w:ascii="Merriweather" w:hAnsi="Merriweather"/>
      <w:color w:val="000000" w:themeColor="text1"/>
      <w:sz w:val="20"/>
      <w14:cntxtAlts/>
    </w:rPr>
  </w:style>
  <w:style w:type="paragraph" w:customStyle="1" w:styleId="NHPRI-Header">
    <w:name w:val="NHPRI - Header"/>
    <w:autoRedefine/>
    <w:rsid w:val="001C46CA"/>
    <w:pPr>
      <w:spacing w:before="160"/>
      <w:outlineLvl w:val="0"/>
    </w:pPr>
    <w:rPr>
      <w:rFonts w:ascii="Cabin" w:hAnsi="Cabin"/>
      <w:color w:val="218C44"/>
      <w:sz w:val="40"/>
      <w14:cntxtAlts/>
    </w:rPr>
  </w:style>
  <w:style w:type="paragraph" w:customStyle="1" w:styleId="NHPRI-Subhead">
    <w:name w:val="NHPRI - Subhead"/>
    <w:basedOn w:val="Normal"/>
    <w:autoRedefine/>
    <w:rsid w:val="00E73225"/>
    <w:pPr>
      <w:spacing w:before="100" w:after="100" w:line="276" w:lineRule="auto"/>
    </w:pPr>
    <w:rPr>
      <w:rFonts w:ascii="Garamond" w:hAnsi="Garamond"/>
      <w:sz w:val="28"/>
      <w:szCs w:val="22"/>
    </w:rPr>
  </w:style>
  <w:style w:type="paragraph" w:styleId="MessageHeader">
    <w:name w:val="Message Header"/>
    <w:basedOn w:val="BodyText"/>
    <w:link w:val="MessageHeaderChar"/>
    <w:qFormat/>
    <w:rsid w:val="00E026DA"/>
    <w:pPr>
      <w:keepLines/>
      <w:tabs>
        <w:tab w:val="left" w:pos="720"/>
        <w:tab w:val="left" w:pos="4320"/>
        <w:tab w:val="left" w:pos="5040"/>
        <w:tab w:val="right" w:pos="8640"/>
      </w:tabs>
      <w:spacing w:before="280" w:after="40" w:line="264" w:lineRule="auto"/>
      <w:ind w:left="720" w:hanging="720"/>
    </w:pPr>
    <w:rPr>
      <w:rFonts w:eastAsia="Times New Roman" w:cs="Times New Roman"/>
      <w:caps/>
      <w:sz w:val="16"/>
      <w:szCs w:val="20"/>
    </w:rPr>
  </w:style>
  <w:style w:type="character" w:customStyle="1" w:styleId="MessageHeaderChar">
    <w:name w:val="Message Header Char"/>
    <w:basedOn w:val="DefaultParagraphFont"/>
    <w:link w:val="MessageHeader"/>
    <w:rsid w:val="00E026DA"/>
    <w:rPr>
      <w:rFonts w:eastAsia="Times New Roman" w:cs="Times New Roman"/>
      <w:caps/>
      <w:sz w:val="16"/>
      <w:szCs w:val="20"/>
    </w:rPr>
  </w:style>
  <w:style w:type="character" w:styleId="PlaceholderText">
    <w:name w:val="Placeholder Text"/>
    <w:basedOn w:val="DefaultParagraphFont"/>
    <w:uiPriority w:val="99"/>
    <w:semiHidden/>
    <w:rsid w:val="00E026DA"/>
  </w:style>
  <w:style w:type="paragraph" w:customStyle="1" w:styleId="MessageBody">
    <w:name w:val="Message Body"/>
    <w:basedOn w:val="Normal"/>
    <w:qFormat/>
    <w:rsid w:val="00E026DA"/>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rPr>
  </w:style>
  <w:style w:type="paragraph" w:styleId="BodyText">
    <w:name w:val="Body Text"/>
    <w:basedOn w:val="Normal"/>
    <w:link w:val="BodyTextChar"/>
    <w:uiPriority w:val="99"/>
    <w:semiHidden/>
    <w:unhideWhenUsed/>
    <w:rsid w:val="00E026DA"/>
    <w:pPr>
      <w:spacing w:after="120" w:line="276" w:lineRule="auto"/>
    </w:pPr>
    <w:rPr>
      <w:sz w:val="22"/>
      <w:szCs w:val="22"/>
    </w:rPr>
  </w:style>
  <w:style w:type="character" w:customStyle="1" w:styleId="BodyTextChar">
    <w:name w:val="Body Text Char"/>
    <w:basedOn w:val="DefaultParagraphFont"/>
    <w:link w:val="BodyText"/>
    <w:uiPriority w:val="99"/>
    <w:semiHidden/>
    <w:rsid w:val="00E026DA"/>
  </w:style>
  <w:style w:type="paragraph" w:styleId="BalloonText">
    <w:name w:val="Balloon Text"/>
    <w:basedOn w:val="Normal"/>
    <w:link w:val="BalloonTextChar"/>
    <w:uiPriority w:val="99"/>
    <w:semiHidden/>
    <w:unhideWhenUsed/>
    <w:rsid w:val="00E026DA"/>
    <w:rPr>
      <w:rFonts w:ascii="Tahoma" w:hAnsi="Tahoma" w:cs="Tahoma"/>
      <w:sz w:val="16"/>
      <w:szCs w:val="16"/>
    </w:rPr>
  </w:style>
  <w:style w:type="character" w:customStyle="1" w:styleId="BalloonTextChar">
    <w:name w:val="Balloon Text Char"/>
    <w:basedOn w:val="DefaultParagraphFont"/>
    <w:link w:val="BalloonText"/>
    <w:uiPriority w:val="99"/>
    <w:semiHidden/>
    <w:rsid w:val="00E026DA"/>
    <w:rPr>
      <w:rFonts w:ascii="Tahoma" w:hAnsi="Tahoma" w:cs="Tahoma"/>
      <w:sz w:val="16"/>
      <w:szCs w:val="16"/>
    </w:rPr>
  </w:style>
  <w:style w:type="table" w:styleId="TableGrid">
    <w:name w:val="Table Grid"/>
    <w:basedOn w:val="TableNormal"/>
    <w:uiPriority w:val="39"/>
    <w:rsid w:val="00D7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42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ratte@nhpri.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3108C71062F49A05BC8B04A319C0B" ma:contentTypeVersion="0" ma:contentTypeDescription="Create a new document." ma:contentTypeScope="" ma:versionID="5311a567c74e2ee2528c94bb53eaf47f">
  <xsd:schema xmlns:xsd="http://www.w3.org/2001/XMLSchema" xmlns:xs="http://www.w3.org/2001/XMLSchema" xmlns:p="http://schemas.microsoft.com/office/2006/metadata/properties" targetNamespace="http://schemas.microsoft.com/office/2006/metadata/properties" ma:root="true" ma:fieldsID="a4dacf80bf3dc4653b5ffcc0cf5ce8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03CA10-4C62-45AE-8E23-8289D5DCE885}">
  <ds:schemaRefs>
    <ds:schemaRef ds:uri="http://schemas.microsoft.com/sharepoint/v3/contenttype/forms"/>
  </ds:schemaRefs>
</ds:datastoreItem>
</file>

<file path=customXml/itemProps2.xml><?xml version="1.0" encoding="utf-8"?>
<ds:datastoreItem xmlns:ds="http://schemas.openxmlformats.org/officeDocument/2006/customXml" ds:itemID="{6C683B6E-1D07-4E45-82BB-DA594214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91565C-4053-41B6-9124-4868C6E5FF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8D8706F-9CFF-4762-BFB0-A3DF4614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[Recpient name]</dc:creator>
  <cp:lastModifiedBy>Dawn Ratté</cp:lastModifiedBy>
  <cp:revision>3</cp:revision>
  <cp:lastPrinted>2019-12-30T17:31:00Z</cp:lastPrinted>
  <dcterms:created xsi:type="dcterms:W3CDTF">2020-01-08T05:18:00Z</dcterms:created>
  <dcterms:modified xsi:type="dcterms:W3CDTF">2020-01-08T05:18:00Z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0x0101004D83108C71062F49A05BC8B04A319C0B</vt:lpwstr>
  </property>
</Properties>
</file>