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3C095F" w14:textId="7BD72903" w:rsidR="00120EB1" w:rsidRDefault="0022354B" w:rsidP="00721915">
      <w:pPr>
        <w:spacing w:after="240"/>
        <w:jc w:val="center"/>
        <w:rPr>
          <w:rFonts w:ascii="Cabin" w:hAnsi="Cabin"/>
          <w:b/>
          <w:iCs/>
          <w:sz w:val="28"/>
          <w:szCs w:val="28"/>
        </w:rPr>
      </w:pPr>
      <w:r>
        <w:rPr>
          <w:rFonts w:ascii="Cabin" w:hAnsi="Cabin"/>
          <w:b/>
          <w:iCs/>
          <w:sz w:val="28"/>
          <w:szCs w:val="28"/>
        </w:rPr>
        <w:t xml:space="preserve">Neighborhood </w:t>
      </w:r>
      <w:r w:rsidR="001E2A07">
        <w:rPr>
          <w:rFonts w:ascii="Cabin" w:hAnsi="Cabin"/>
          <w:b/>
          <w:iCs/>
          <w:sz w:val="28"/>
          <w:szCs w:val="28"/>
        </w:rPr>
        <w:t xml:space="preserve">Clearinghouse </w:t>
      </w:r>
      <w:r w:rsidR="00B60798">
        <w:rPr>
          <w:rFonts w:ascii="Cabin" w:hAnsi="Cabin"/>
          <w:b/>
          <w:iCs/>
          <w:sz w:val="28"/>
          <w:szCs w:val="28"/>
        </w:rPr>
        <w:t>Update</w:t>
      </w:r>
    </w:p>
    <w:p w14:paraId="331B85EF" w14:textId="1B9F2B14" w:rsidR="001E2A07" w:rsidRPr="00546A92" w:rsidRDefault="001E2A07" w:rsidP="00546A92">
      <w:pPr>
        <w:spacing w:after="240"/>
        <w:jc w:val="center"/>
        <w:rPr>
          <w:rFonts w:ascii="Cabin" w:hAnsi="Cabin"/>
          <w:b/>
        </w:rPr>
      </w:pPr>
      <w:r w:rsidRPr="3A9EA652">
        <w:rPr>
          <w:rFonts w:ascii="Cabin" w:hAnsi="Cabin"/>
          <w:b/>
          <w:bCs/>
        </w:rPr>
        <w:t>September</w:t>
      </w:r>
      <w:r w:rsidR="00791F5B" w:rsidRPr="3A9EA652">
        <w:rPr>
          <w:rFonts w:ascii="Cabin" w:hAnsi="Cabin"/>
          <w:b/>
          <w:bCs/>
        </w:rPr>
        <w:t xml:space="preserve"> </w:t>
      </w:r>
      <w:r w:rsidRPr="3A9EA652">
        <w:rPr>
          <w:rFonts w:ascii="Cabin" w:hAnsi="Cabin"/>
          <w:b/>
          <w:bCs/>
        </w:rPr>
        <w:t>1</w:t>
      </w:r>
      <w:r w:rsidR="00633541">
        <w:rPr>
          <w:rFonts w:ascii="Cabin" w:hAnsi="Cabin"/>
          <w:b/>
          <w:bCs/>
        </w:rPr>
        <w:t>3</w:t>
      </w:r>
      <w:r w:rsidR="00791F5B" w:rsidRPr="3A9EA652">
        <w:rPr>
          <w:rFonts w:ascii="Cabin" w:hAnsi="Cabin"/>
          <w:b/>
          <w:bCs/>
        </w:rPr>
        <w:t>, 2024</w:t>
      </w:r>
    </w:p>
    <w:p w14:paraId="5E8542F4" w14:textId="050422CE" w:rsidR="00B40276" w:rsidRPr="00B40276" w:rsidRDefault="4A843959" w:rsidP="3A9EA652">
      <w:pPr>
        <w:rPr>
          <w:rFonts w:ascii="Garamond" w:hAnsi="Garamond"/>
          <w:sz w:val="24"/>
          <w:szCs w:val="24"/>
        </w:rPr>
      </w:pPr>
      <w:r w:rsidRPr="3A9EA652">
        <w:rPr>
          <w:rFonts w:ascii="Garamond" w:eastAsia="Garamond" w:hAnsi="Garamond" w:cs="Garamond"/>
          <w:sz w:val="24"/>
          <w:szCs w:val="24"/>
        </w:rPr>
        <w:t>Please be advised that Neighborhood Health Plan of Rhode Island (Neighborhood) will no longer</w:t>
      </w:r>
      <w:r w:rsidR="003F2506">
        <w:rPr>
          <w:rFonts w:ascii="Garamond" w:eastAsia="Garamond" w:hAnsi="Garamond" w:cs="Garamond"/>
          <w:sz w:val="24"/>
          <w:szCs w:val="24"/>
        </w:rPr>
        <w:t xml:space="preserve"> </w:t>
      </w:r>
      <w:r w:rsidR="00A762B2">
        <w:rPr>
          <w:rFonts w:ascii="Garamond" w:eastAsia="Garamond" w:hAnsi="Garamond" w:cs="Garamond"/>
          <w:sz w:val="24"/>
          <w:szCs w:val="24"/>
        </w:rPr>
        <w:t>cover</w:t>
      </w:r>
      <w:r w:rsidRPr="3A9EA652">
        <w:rPr>
          <w:rFonts w:ascii="Garamond" w:eastAsia="Garamond" w:hAnsi="Garamond" w:cs="Garamond"/>
          <w:sz w:val="24"/>
          <w:szCs w:val="24"/>
        </w:rPr>
        <w:t xml:space="preserve"> any fees </w:t>
      </w:r>
      <w:r w:rsidR="00A74573">
        <w:rPr>
          <w:rFonts w:ascii="Garamond" w:eastAsia="Garamond" w:hAnsi="Garamond" w:cs="Garamond"/>
          <w:sz w:val="24"/>
          <w:szCs w:val="24"/>
        </w:rPr>
        <w:t>associated with</w:t>
      </w:r>
      <w:r w:rsidRPr="3A9EA652">
        <w:rPr>
          <w:rFonts w:ascii="Garamond" w:eastAsia="Garamond" w:hAnsi="Garamond" w:cs="Garamond"/>
          <w:sz w:val="24"/>
          <w:szCs w:val="24"/>
        </w:rPr>
        <w:t xml:space="preserve"> the following claims clearinghouses: </w:t>
      </w:r>
      <w:hyperlink r:id="rId11">
        <w:r w:rsidRPr="00FA1771">
          <w:rPr>
            <w:rStyle w:val="Hyperlink"/>
            <w:rFonts w:ascii="Garamond" w:eastAsia="Garamond" w:hAnsi="Garamond" w:cs="Garamond"/>
            <w:b/>
            <w:bCs/>
            <w:color w:val="208F44"/>
            <w:sz w:val="24"/>
            <w:szCs w:val="24"/>
          </w:rPr>
          <w:t>Change Healthcare</w:t>
        </w:r>
      </w:hyperlink>
      <w:r w:rsidRPr="00FA1771">
        <w:rPr>
          <w:rFonts w:ascii="Garamond" w:eastAsia="Garamond" w:hAnsi="Garamond" w:cs="Garamond"/>
          <w:color w:val="208F44"/>
          <w:sz w:val="24"/>
          <w:szCs w:val="24"/>
        </w:rPr>
        <w:t xml:space="preserve">, </w:t>
      </w:r>
      <w:hyperlink r:id="rId12">
        <w:proofErr w:type="spellStart"/>
        <w:r w:rsidRPr="00FA1771">
          <w:rPr>
            <w:rStyle w:val="Hyperlink"/>
            <w:rFonts w:ascii="Garamond" w:eastAsia="Garamond" w:hAnsi="Garamond" w:cs="Garamond"/>
            <w:b/>
            <w:bCs/>
            <w:color w:val="208F44"/>
            <w:sz w:val="24"/>
            <w:szCs w:val="24"/>
          </w:rPr>
          <w:t>Waystar</w:t>
        </w:r>
        <w:proofErr w:type="spellEnd"/>
      </w:hyperlink>
      <w:r w:rsidRPr="00FA1771">
        <w:rPr>
          <w:rFonts w:ascii="Garamond" w:eastAsia="Garamond" w:hAnsi="Garamond" w:cs="Garamond"/>
          <w:color w:val="208F44"/>
          <w:sz w:val="24"/>
          <w:szCs w:val="24"/>
        </w:rPr>
        <w:t xml:space="preserve">, </w:t>
      </w:r>
      <w:r w:rsidRPr="00FA1771">
        <w:rPr>
          <w:rFonts w:ascii="Garamond" w:eastAsia="Garamond" w:hAnsi="Garamond" w:cs="Garamond"/>
          <w:sz w:val="24"/>
          <w:szCs w:val="24"/>
        </w:rPr>
        <w:t>and</w:t>
      </w:r>
      <w:r w:rsidRPr="00FA1771">
        <w:rPr>
          <w:rFonts w:ascii="Garamond" w:eastAsia="Garamond" w:hAnsi="Garamond" w:cs="Garamond"/>
          <w:color w:val="208F44"/>
          <w:sz w:val="24"/>
          <w:szCs w:val="24"/>
        </w:rPr>
        <w:t xml:space="preserve"> </w:t>
      </w:r>
      <w:hyperlink r:id="rId13">
        <w:r w:rsidRPr="00FA1771">
          <w:rPr>
            <w:rStyle w:val="Hyperlink"/>
            <w:rFonts w:ascii="Garamond" w:eastAsia="Garamond" w:hAnsi="Garamond" w:cs="Garamond"/>
            <w:b/>
            <w:bCs/>
            <w:color w:val="208F44"/>
            <w:sz w:val="24"/>
            <w:szCs w:val="24"/>
          </w:rPr>
          <w:t>Healthcare Revenue Cycle Solutions (SSI)</w:t>
        </w:r>
      </w:hyperlink>
      <w:r w:rsidRPr="3A9EA652">
        <w:rPr>
          <w:rFonts w:ascii="Garamond" w:eastAsia="Garamond" w:hAnsi="Garamond" w:cs="Garamond"/>
          <w:sz w:val="24"/>
          <w:szCs w:val="24"/>
        </w:rPr>
        <w:t xml:space="preserve">. </w:t>
      </w:r>
      <w:r w:rsidR="00B40276" w:rsidRPr="005E2F2F">
        <w:rPr>
          <w:rFonts w:ascii="Garamond" w:hAnsi="Garamond"/>
          <w:sz w:val="24"/>
          <w:szCs w:val="24"/>
        </w:rPr>
        <w:t xml:space="preserve">Neighborhood will continue </w:t>
      </w:r>
      <w:r w:rsidR="00B40276">
        <w:rPr>
          <w:rFonts w:ascii="Garamond" w:hAnsi="Garamond"/>
          <w:sz w:val="24"/>
          <w:szCs w:val="24"/>
        </w:rPr>
        <w:t xml:space="preserve">to partner </w:t>
      </w:r>
      <w:r w:rsidR="00B40276" w:rsidRPr="005E2F2F">
        <w:rPr>
          <w:rFonts w:ascii="Garamond" w:hAnsi="Garamond"/>
          <w:sz w:val="24"/>
          <w:szCs w:val="24"/>
        </w:rPr>
        <w:t xml:space="preserve">with these </w:t>
      </w:r>
      <w:proofErr w:type="gramStart"/>
      <w:r w:rsidR="00B40276" w:rsidRPr="005E2F2F">
        <w:rPr>
          <w:rFonts w:ascii="Garamond" w:hAnsi="Garamond"/>
          <w:sz w:val="24"/>
          <w:szCs w:val="24"/>
        </w:rPr>
        <w:t>clearinghouses</w:t>
      </w:r>
      <w:proofErr w:type="gramEnd"/>
      <w:r w:rsidR="00B40276" w:rsidRPr="005E2F2F">
        <w:rPr>
          <w:rFonts w:ascii="Garamond" w:hAnsi="Garamond"/>
          <w:sz w:val="24"/>
          <w:szCs w:val="24"/>
        </w:rPr>
        <w:t xml:space="preserve"> but </w:t>
      </w:r>
      <w:r w:rsidR="00651BE9">
        <w:rPr>
          <w:rFonts w:ascii="Garamond" w:hAnsi="Garamond"/>
          <w:sz w:val="24"/>
          <w:szCs w:val="24"/>
        </w:rPr>
        <w:t xml:space="preserve">any </w:t>
      </w:r>
      <w:r w:rsidR="00EB1BD0">
        <w:rPr>
          <w:rFonts w:ascii="Garamond" w:hAnsi="Garamond"/>
          <w:sz w:val="24"/>
          <w:szCs w:val="24"/>
        </w:rPr>
        <w:t>fees</w:t>
      </w:r>
      <w:r w:rsidR="00B40276" w:rsidRPr="005E2F2F">
        <w:rPr>
          <w:rFonts w:ascii="Garamond" w:hAnsi="Garamond"/>
          <w:sz w:val="24"/>
          <w:szCs w:val="24"/>
        </w:rPr>
        <w:t xml:space="preserve"> associated with their services</w:t>
      </w:r>
      <w:r w:rsidR="005D687D">
        <w:rPr>
          <w:rFonts w:ascii="Garamond" w:hAnsi="Garamond"/>
          <w:sz w:val="24"/>
          <w:szCs w:val="24"/>
        </w:rPr>
        <w:t xml:space="preserve"> will be the responsibility of the provider</w:t>
      </w:r>
      <w:r w:rsidR="00B40276" w:rsidRPr="005E2F2F">
        <w:rPr>
          <w:rFonts w:ascii="Garamond" w:hAnsi="Garamond"/>
          <w:sz w:val="24"/>
          <w:szCs w:val="24"/>
        </w:rPr>
        <w:t>. </w:t>
      </w:r>
      <w:r w:rsidR="008E2F8B">
        <w:rPr>
          <w:rFonts w:ascii="Garamond" w:hAnsi="Garamond"/>
          <w:sz w:val="24"/>
          <w:szCs w:val="24"/>
        </w:rPr>
        <w:t>This update will align Neighborhood with industry standards.</w:t>
      </w:r>
    </w:p>
    <w:p w14:paraId="173BFFC5" w14:textId="0DA71960" w:rsidR="4A843959" w:rsidRDefault="4A843959" w:rsidP="3A9EA652">
      <w:pPr>
        <w:rPr>
          <w:rFonts w:ascii="Garamond" w:eastAsia="Garamond" w:hAnsi="Garamond" w:cs="Garamond"/>
          <w:sz w:val="24"/>
          <w:szCs w:val="24"/>
        </w:rPr>
      </w:pPr>
      <w:r w:rsidRPr="3A9EA652">
        <w:rPr>
          <w:rFonts w:ascii="Garamond" w:eastAsia="Garamond" w:hAnsi="Garamond" w:cs="Garamond"/>
          <w:sz w:val="24"/>
          <w:szCs w:val="24"/>
        </w:rPr>
        <w:t>Network providers who are impacted by this change are advised to contact the</w:t>
      </w:r>
      <w:r w:rsidR="00481B8E">
        <w:rPr>
          <w:rFonts w:ascii="Garamond" w:eastAsia="Garamond" w:hAnsi="Garamond" w:cs="Garamond"/>
          <w:sz w:val="24"/>
          <w:szCs w:val="24"/>
        </w:rPr>
        <w:t>ir</w:t>
      </w:r>
      <w:r w:rsidRPr="3A9EA652">
        <w:rPr>
          <w:rFonts w:ascii="Garamond" w:eastAsia="Garamond" w:hAnsi="Garamond" w:cs="Garamond"/>
          <w:sz w:val="24"/>
          <w:szCs w:val="24"/>
        </w:rPr>
        <w:t xml:space="preserve"> clearinghouse directly to avoid any lapse in electronic claim submissions.</w:t>
      </w:r>
    </w:p>
    <w:p w14:paraId="405582AC" w14:textId="349E21A8" w:rsidR="4A843959" w:rsidRDefault="4A843959" w:rsidP="009D2E2F">
      <w:pPr>
        <w:spacing w:line="240" w:lineRule="auto"/>
      </w:pPr>
      <w:r w:rsidRPr="3A9EA652">
        <w:rPr>
          <w:rFonts w:ascii="Garamond" w:eastAsia="Garamond" w:hAnsi="Garamond" w:cs="Garamond"/>
          <w:sz w:val="24"/>
          <w:szCs w:val="24"/>
        </w:rPr>
        <w:t>Neighborhood will effectuate th</w:t>
      </w:r>
      <w:r w:rsidR="001E5CCE">
        <w:rPr>
          <w:rFonts w:ascii="Garamond" w:eastAsia="Garamond" w:hAnsi="Garamond" w:cs="Garamond"/>
          <w:sz w:val="24"/>
          <w:szCs w:val="24"/>
        </w:rPr>
        <w:t>is</w:t>
      </w:r>
      <w:r w:rsidRPr="3A9EA652">
        <w:rPr>
          <w:rFonts w:ascii="Garamond" w:eastAsia="Garamond" w:hAnsi="Garamond" w:cs="Garamond"/>
          <w:sz w:val="24"/>
          <w:szCs w:val="24"/>
        </w:rPr>
        <w:t xml:space="preserve"> change on the following dates: </w:t>
      </w:r>
    </w:p>
    <w:p w14:paraId="0E7DEEF6" w14:textId="63DB693B" w:rsidR="4A843959" w:rsidRPr="00633541" w:rsidRDefault="4A843959" w:rsidP="009D2E2F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r w:rsidRPr="00633541">
        <w:rPr>
          <w:rFonts w:ascii="Garamond" w:eastAsia="Garamond" w:hAnsi="Garamond" w:cs="Garamond"/>
          <w:sz w:val="24"/>
          <w:szCs w:val="24"/>
        </w:rPr>
        <w:t>SSI: October 5, 2024</w:t>
      </w:r>
    </w:p>
    <w:p w14:paraId="1B384AF2" w14:textId="47F4FB24" w:rsidR="4A843959" w:rsidRDefault="4A843959" w:rsidP="009D2E2F">
      <w:pPr>
        <w:pStyle w:val="ListParagraph"/>
        <w:numPr>
          <w:ilvl w:val="0"/>
          <w:numId w:val="3"/>
        </w:numPr>
        <w:spacing w:after="0" w:line="240" w:lineRule="auto"/>
        <w:rPr>
          <w:rFonts w:ascii="Garamond" w:eastAsia="Garamond" w:hAnsi="Garamond" w:cs="Garamond"/>
          <w:sz w:val="24"/>
          <w:szCs w:val="24"/>
        </w:rPr>
      </w:pPr>
      <w:proofErr w:type="spellStart"/>
      <w:r w:rsidRPr="3A9EA652">
        <w:rPr>
          <w:rFonts w:ascii="Garamond" w:eastAsia="Garamond" w:hAnsi="Garamond" w:cs="Garamond"/>
          <w:sz w:val="24"/>
          <w:szCs w:val="24"/>
        </w:rPr>
        <w:t>Waystar</w:t>
      </w:r>
      <w:proofErr w:type="spellEnd"/>
      <w:r w:rsidRPr="3A9EA652">
        <w:rPr>
          <w:rFonts w:ascii="Garamond" w:eastAsia="Garamond" w:hAnsi="Garamond" w:cs="Garamond"/>
          <w:sz w:val="24"/>
          <w:szCs w:val="24"/>
        </w:rPr>
        <w:t>: November 11, 2024</w:t>
      </w:r>
    </w:p>
    <w:p w14:paraId="5259364A" w14:textId="77777777" w:rsidR="00D13309" w:rsidRPr="00D13309" w:rsidRDefault="4A843959" w:rsidP="00C14219">
      <w:pPr>
        <w:pStyle w:val="ListParagraph"/>
        <w:numPr>
          <w:ilvl w:val="0"/>
          <w:numId w:val="3"/>
        </w:numPr>
        <w:spacing w:after="0" w:line="240" w:lineRule="auto"/>
      </w:pPr>
      <w:r w:rsidRPr="00D13309">
        <w:rPr>
          <w:rFonts w:ascii="Garamond" w:eastAsia="Garamond" w:hAnsi="Garamond" w:cs="Garamond"/>
          <w:sz w:val="24"/>
          <w:szCs w:val="24"/>
        </w:rPr>
        <w:t>Change Healthcare: December 31, 2024</w:t>
      </w:r>
    </w:p>
    <w:p w14:paraId="732D8456" w14:textId="77777777" w:rsidR="00D13309" w:rsidRDefault="00D13309" w:rsidP="00D13309">
      <w:pPr>
        <w:spacing w:after="0" w:line="240" w:lineRule="auto"/>
        <w:rPr>
          <w:rFonts w:ascii="Garamond" w:eastAsia="Garamond" w:hAnsi="Garamond" w:cs="Garamond"/>
          <w:sz w:val="24"/>
          <w:szCs w:val="24"/>
        </w:rPr>
      </w:pPr>
    </w:p>
    <w:p w14:paraId="0E9D3D55" w14:textId="2FEF991C" w:rsidR="4A843959" w:rsidRDefault="4A843959" w:rsidP="00D13309">
      <w:pPr>
        <w:spacing w:after="0" w:line="240" w:lineRule="auto"/>
      </w:pPr>
      <w:r w:rsidRPr="00D13309">
        <w:rPr>
          <w:rFonts w:ascii="Garamond" w:eastAsia="Garamond" w:hAnsi="Garamond" w:cs="Garamond"/>
          <w:sz w:val="24"/>
          <w:szCs w:val="24"/>
        </w:rPr>
        <w:t>Please visit each company’s website for more information on setting up an account.</w:t>
      </w:r>
      <w:r w:rsidR="00FA1771">
        <w:rPr>
          <w:rFonts w:ascii="Garamond" w:eastAsia="Garamond" w:hAnsi="Garamond" w:cs="Garamond"/>
          <w:sz w:val="24"/>
          <w:szCs w:val="24"/>
        </w:rPr>
        <w:br/>
      </w:r>
      <w:r w:rsidR="00FA1771">
        <w:rPr>
          <w:rFonts w:ascii="Garamond" w:eastAsia="Garamond" w:hAnsi="Garamond" w:cs="Garamond"/>
          <w:sz w:val="24"/>
          <w:szCs w:val="24"/>
        </w:rPr>
        <w:br/>
      </w:r>
      <w:r w:rsidR="00FA1771" w:rsidRPr="00FA1771">
        <w:rPr>
          <w:rFonts w:ascii="Garamond" w:eastAsia="Garamond" w:hAnsi="Garamond" w:cs="Garamond"/>
          <w:b/>
          <w:bCs/>
          <w:i/>
          <w:iCs/>
          <w:sz w:val="24"/>
          <w:szCs w:val="24"/>
        </w:rPr>
        <w:t>Note: This notice was mailed via USPS to all contracted providers and sent via email on September 1</w:t>
      </w:r>
      <w:r w:rsidR="00FA1771">
        <w:rPr>
          <w:rFonts w:ascii="Garamond" w:eastAsia="Garamond" w:hAnsi="Garamond" w:cs="Garamond"/>
          <w:b/>
          <w:bCs/>
          <w:i/>
          <w:iCs/>
          <w:sz w:val="24"/>
          <w:szCs w:val="24"/>
        </w:rPr>
        <w:t>3</w:t>
      </w:r>
      <w:r w:rsidR="00FA1771" w:rsidRPr="00FA1771">
        <w:rPr>
          <w:rFonts w:ascii="Garamond" w:eastAsia="Garamond" w:hAnsi="Garamond" w:cs="Garamond"/>
          <w:b/>
          <w:bCs/>
          <w:i/>
          <w:iCs/>
          <w:sz w:val="24"/>
          <w:szCs w:val="24"/>
        </w:rPr>
        <w:t>, 2024 to all providers registered for Neighborhood’s News and Updates. If you would like to be added to the distribution list, please</w:t>
      </w:r>
      <w:r w:rsidR="00FA1771" w:rsidRPr="00FA1771">
        <w:rPr>
          <w:rFonts w:ascii="Garamond" w:eastAsia="Garamond" w:hAnsi="Garamond" w:cs="Garamond"/>
          <w:b/>
          <w:bCs/>
          <w:i/>
          <w:iCs/>
          <w:color w:val="208F44"/>
          <w:sz w:val="24"/>
          <w:szCs w:val="24"/>
        </w:rPr>
        <w:t xml:space="preserve"> </w:t>
      </w:r>
      <w:hyperlink r:id="rId14" w:history="1">
        <w:r w:rsidR="00FA1771" w:rsidRPr="00FA1771">
          <w:rPr>
            <w:rStyle w:val="Hyperlink"/>
            <w:rFonts w:ascii="Garamond" w:eastAsia="Garamond" w:hAnsi="Garamond" w:cs="Garamond"/>
            <w:b/>
            <w:bCs/>
            <w:i/>
            <w:iCs/>
            <w:color w:val="208F44"/>
            <w:sz w:val="24"/>
            <w:szCs w:val="24"/>
          </w:rPr>
          <w:t>click here</w:t>
        </w:r>
      </w:hyperlink>
      <w:r w:rsidR="00FA1771" w:rsidRPr="00FA1771">
        <w:rPr>
          <w:rFonts w:ascii="Garamond" w:eastAsia="Garamond" w:hAnsi="Garamond" w:cs="Garamond"/>
          <w:b/>
          <w:bCs/>
          <w:i/>
          <w:iCs/>
          <w:sz w:val="24"/>
          <w:szCs w:val="24"/>
        </w:rPr>
        <w:t xml:space="preserve"> to sign up.</w:t>
      </w:r>
      <w:r w:rsidR="00FA1771">
        <w:rPr>
          <w:rFonts w:ascii="Garamond" w:eastAsia="Garamond" w:hAnsi="Garamond" w:cs="Garamond"/>
          <w:sz w:val="24"/>
          <w:szCs w:val="24"/>
        </w:rPr>
        <w:br/>
      </w:r>
      <w:r w:rsidR="00FA1771">
        <w:rPr>
          <w:rFonts w:ascii="Garamond" w:eastAsia="Garamond" w:hAnsi="Garamond" w:cs="Garamond"/>
          <w:sz w:val="24"/>
          <w:szCs w:val="24"/>
        </w:rPr>
        <w:br/>
      </w:r>
    </w:p>
    <w:p w14:paraId="5BF0ED14" w14:textId="6A033AF7" w:rsidR="3A9EA652" w:rsidRDefault="3A9EA652" w:rsidP="3A9EA652">
      <w:pPr>
        <w:rPr>
          <w:rFonts w:ascii="Garamond" w:hAnsi="Garamond"/>
          <w:sz w:val="24"/>
          <w:szCs w:val="24"/>
        </w:rPr>
      </w:pPr>
    </w:p>
    <w:p w14:paraId="2DA02D89" w14:textId="77777777" w:rsidR="008711D4" w:rsidRDefault="008711D4" w:rsidP="00E45257">
      <w:pPr>
        <w:rPr>
          <w:rFonts w:ascii="Garamond" w:hAnsi="Garamond"/>
          <w:sz w:val="24"/>
          <w:szCs w:val="24"/>
        </w:rPr>
      </w:pPr>
    </w:p>
    <w:p w14:paraId="6C0C1094" w14:textId="77777777" w:rsidR="00A87B7A" w:rsidRDefault="00A87B7A" w:rsidP="00E45257">
      <w:pPr>
        <w:rPr>
          <w:rFonts w:ascii="Garamond" w:hAnsi="Garamond"/>
          <w:sz w:val="24"/>
          <w:szCs w:val="24"/>
        </w:rPr>
      </w:pPr>
    </w:p>
    <w:p w14:paraId="5542414B" w14:textId="1A5630DF" w:rsidR="002C6133" w:rsidRPr="00120EB1" w:rsidRDefault="002C6133" w:rsidP="00120EB1">
      <w:pPr>
        <w:rPr>
          <w:rFonts w:ascii="Garamond" w:hAnsi="Garamond"/>
          <w:sz w:val="24"/>
          <w:szCs w:val="24"/>
        </w:rPr>
      </w:pPr>
    </w:p>
    <w:sectPr w:rsidR="002C6133" w:rsidRPr="00120EB1" w:rsidSect="00F067AB">
      <w:headerReference w:type="default" r:id="rId15"/>
      <w:headerReference w:type="first" r:id="rId16"/>
      <w:footerReference w:type="first" r:id="rId17"/>
      <w:pgSz w:w="12240" w:h="15840" w:code="1"/>
      <w:pgMar w:top="504" w:right="720" w:bottom="806" w:left="720" w:header="50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91BEF1" w14:textId="77777777" w:rsidR="00BD7725" w:rsidRDefault="00BD7725" w:rsidP="00506672">
      <w:r>
        <w:separator/>
      </w:r>
    </w:p>
  </w:endnote>
  <w:endnote w:type="continuationSeparator" w:id="0">
    <w:p w14:paraId="61363132" w14:textId="77777777" w:rsidR="00BD7725" w:rsidRDefault="00BD7725" w:rsidP="00506672">
      <w:r>
        <w:continuationSeparator/>
      </w:r>
    </w:p>
  </w:endnote>
  <w:endnote w:type="continuationNotice" w:id="1">
    <w:p w14:paraId="5D1D534F" w14:textId="77777777" w:rsidR="00BD7725" w:rsidRDefault="00BD772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bin"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1E0E4" w14:textId="77777777" w:rsidR="00BD7BDC" w:rsidRDefault="00BD7BDC" w:rsidP="00BD7BDC">
    <w:pPr>
      <w:pStyle w:val="Footer"/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ACC2" w14:textId="77777777" w:rsidR="00BD7725" w:rsidRDefault="00BD7725" w:rsidP="00506672">
      <w:r>
        <w:separator/>
      </w:r>
    </w:p>
  </w:footnote>
  <w:footnote w:type="continuationSeparator" w:id="0">
    <w:p w14:paraId="31F9E258" w14:textId="77777777" w:rsidR="00BD7725" w:rsidRDefault="00BD7725" w:rsidP="00506672">
      <w:r>
        <w:continuationSeparator/>
      </w:r>
    </w:p>
  </w:footnote>
  <w:footnote w:type="continuationNotice" w:id="1">
    <w:p w14:paraId="279652CA" w14:textId="77777777" w:rsidR="00BD7725" w:rsidRDefault="00BD772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A9EDA4" w14:textId="2F5D3004" w:rsidR="00B845FF" w:rsidRPr="000423E5" w:rsidRDefault="00B845FF" w:rsidP="000423E5">
    <w:pPr>
      <w:pStyle w:val="Header"/>
      <w:ind w:right="720"/>
      <w:jc w:val="right"/>
      <w:rPr>
        <w:rFonts w:ascii="Cabin" w:hAnsi="Cabin"/>
        <w:sz w:val="18"/>
        <w:szCs w:val="18"/>
      </w:rPr>
    </w:pPr>
    <w:r>
      <w:rPr>
        <w:rFonts w:ascii="Cabin" w:hAnsi="Cabin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6DE65B" wp14:editId="6E375D94">
              <wp:simplePos x="0" y="0"/>
              <wp:positionH relativeFrom="column">
                <wp:posOffset>-31898</wp:posOffset>
              </wp:positionH>
              <wp:positionV relativeFrom="paragraph">
                <wp:posOffset>223490</wp:posOffset>
              </wp:positionV>
              <wp:extent cx="6892792" cy="21266"/>
              <wp:effectExtent l="0" t="0" r="16510" b="1714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892792" cy="21266"/>
                      </a:xfrm>
                      <a:prstGeom prst="line">
                        <a:avLst/>
                      </a:prstGeom>
                      <a:ln w="15875">
                        <a:solidFill>
                          <a:srgbClr val="00A249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A3C6A" id="Straight Connector 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5pt,17.6pt" to="540.25pt,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" strokecolor="#00a249" strokeweight="1.25pt">
              <v:stroke joinstyle="miter"/>
            </v:line>
          </w:pict>
        </mc:Fallback>
      </mc:AlternateContent>
    </w:r>
    <w:r w:rsidRPr="00B845FF">
      <w:rPr>
        <w:rFonts w:ascii="Cabin" w:hAnsi="Cabin"/>
      </w:rPr>
      <w:t xml:space="preserve"> </w:t>
    </w:r>
    <w:r w:rsidRPr="000423E5">
      <w:rPr>
        <w:rFonts w:ascii="Cabin" w:hAnsi="Cabin"/>
        <w:sz w:val="18"/>
        <w:szCs w:val="18"/>
      </w:rPr>
      <w:t xml:space="preserve">Neighborhood Health Plan of Rhode </w:t>
    </w:r>
    <w:r w:rsidR="002919D5" w:rsidRPr="000423E5">
      <w:rPr>
        <w:rFonts w:ascii="Cabin" w:hAnsi="Cabin"/>
        <w:sz w:val="18"/>
        <w:szCs w:val="18"/>
      </w:rPr>
      <w:t>Island</w:t>
    </w:r>
    <w:r w:rsidR="00D04678" w:rsidRPr="000423E5">
      <w:rPr>
        <w:rFonts w:ascii="Cabin" w:hAnsi="Cabin"/>
        <w:sz w:val="18"/>
        <w:szCs w:val="18"/>
      </w:rPr>
      <w:t xml:space="preserve"> </w:t>
    </w:r>
    <w:proofErr w:type="gramStart"/>
    <w:r w:rsidR="00D04678" w:rsidRPr="000423E5">
      <w:rPr>
        <w:rFonts w:ascii="Cabin" w:hAnsi="Cabin"/>
        <w:sz w:val="18"/>
        <w:szCs w:val="18"/>
      </w:rPr>
      <w:t xml:space="preserve">  </w:t>
    </w:r>
    <w:r w:rsidR="002919D5" w:rsidRPr="000D7E80">
      <w:rPr>
        <w:rFonts w:ascii="Cabin" w:hAnsi="Cabin"/>
        <w:b/>
        <w:color w:val="538135"/>
        <w:sz w:val="18"/>
        <w:szCs w:val="18"/>
      </w:rPr>
      <w:t>:</w:t>
    </w:r>
    <w:proofErr w:type="gramEnd"/>
    <w:r w:rsidR="00D04678" w:rsidRPr="000D7E80">
      <w:rPr>
        <w:rFonts w:ascii="Cabin" w:hAnsi="Cabin"/>
        <w:color w:val="538135"/>
        <w:sz w:val="18"/>
        <w:szCs w:val="18"/>
      </w:rPr>
      <w:t xml:space="preserve"> </w:t>
    </w:r>
    <w:r w:rsidR="00D04678" w:rsidRPr="000423E5">
      <w:rPr>
        <w:rFonts w:ascii="Cabin" w:hAnsi="Cabin"/>
        <w:sz w:val="18"/>
        <w:szCs w:val="18"/>
      </w:rPr>
      <w:t xml:space="preserve">   </w:t>
    </w:r>
    <w:sdt>
      <w:sdtPr>
        <w:rPr>
          <w:rFonts w:ascii="Cabin" w:hAnsi="Cabin"/>
          <w:sz w:val="18"/>
          <w:szCs w:val="18"/>
        </w:rPr>
        <w:id w:val="-1377855061"/>
        <w:docPartObj>
          <w:docPartGallery w:val="Page Numbers (Top of Page)"/>
          <w:docPartUnique/>
        </w:docPartObj>
      </w:sdtPr>
      <w:sdtEndPr/>
      <w:sdtContent>
        <w:r w:rsidRPr="000423E5">
          <w:rPr>
            <w:rFonts w:ascii="Cabin" w:hAnsi="Cabin"/>
            <w:sz w:val="18"/>
            <w:szCs w:val="18"/>
          </w:rPr>
          <w:t>Page</w:t>
        </w:r>
        <w:r w:rsidR="002919D5" w:rsidRPr="000423E5">
          <w:rPr>
            <w:rFonts w:ascii="Cabin" w:hAnsi="Cabin"/>
            <w:sz w:val="18"/>
            <w:szCs w:val="18"/>
          </w:rPr>
          <w:t xml:space="preserve"> </w:t>
        </w:r>
        <w:r w:rsidRPr="000423E5">
          <w:rPr>
            <w:rFonts w:ascii="Cabin" w:hAnsi="Cabin"/>
            <w:sz w:val="18"/>
            <w:szCs w:val="18"/>
          </w:rPr>
          <w:t xml:space="preserve"> 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begin"/>
        </w:r>
        <w:r w:rsidRPr="000423E5">
          <w:rPr>
            <w:rFonts w:ascii="Cabin" w:hAnsi="Cabin"/>
            <w:b/>
            <w:bCs/>
            <w:sz w:val="18"/>
            <w:szCs w:val="18"/>
          </w:rPr>
          <w:instrText xml:space="preserve"> PAGE </w:instrTex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separate"/>
        </w:r>
        <w:r w:rsidRPr="000423E5">
          <w:rPr>
            <w:rFonts w:ascii="Cabin" w:hAnsi="Cabin"/>
            <w:b/>
            <w:bCs/>
            <w:noProof/>
            <w:sz w:val="18"/>
            <w:szCs w:val="18"/>
          </w:rPr>
          <w:t>2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end"/>
        </w:r>
        <w:r w:rsidRPr="000423E5">
          <w:rPr>
            <w:rFonts w:ascii="Cabin" w:hAnsi="Cabin"/>
            <w:sz w:val="18"/>
            <w:szCs w:val="18"/>
          </w:rPr>
          <w:t xml:space="preserve"> of 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begin"/>
        </w:r>
        <w:r w:rsidRPr="000423E5">
          <w:rPr>
            <w:rFonts w:ascii="Cabin" w:hAnsi="Cabin"/>
            <w:b/>
            <w:bCs/>
            <w:sz w:val="18"/>
            <w:szCs w:val="18"/>
          </w:rPr>
          <w:instrText xml:space="preserve"> NUMPAGES  </w:instrTex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separate"/>
        </w:r>
        <w:r w:rsidRPr="000423E5">
          <w:rPr>
            <w:rFonts w:ascii="Cabin" w:hAnsi="Cabin"/>
            <w:b/>
            <w:bCs/>
            <w:noProof/>
            <w:sz w:val="18"/>
            <w:szCs w:val="18"/>
          </w:rPr>
          <w:t>2</w:t>
        </w:r>
        <w:r w:rsidRPr="000423E5">
          <w:rPr>
            <w:rFonts w:ascii="Cabin" w:hAnsi="Cabin"/>
            <w:b/>
            <w:bCs/>
            <w:sz w:val="18"/>
            <w:szCs w:val="18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4FC2B6" w14:textId="404F1F23" w:rsidR="00A5630E" w:rsidRDefault="00D04678" w:rsidP="00D04678">
    <w:pPr>
      <w:pStyle w:val="Header"/>
      <w:ind w:right="360"/>
    </w:pPr>
    <w:r>
      <w:rPr>
        <w:noProof/>
      </w:rPr>
      <w:drawing>
        <wp:inline distT="0" distB="0" distL="0" distR="0" wp14:anchorId="366A5EB4" wp14:editId="5DA4693E">
          <wp:extent cx="6905145" cy="949604"/>
          <wp:effectExtent l="0" t="0" r="3810" b="3175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NHP-Letterhead_2020-June_Shor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5145" cy="9496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29FA0"/>
    <w:multiLevelType w:val="hybridMultilevel"/>
    <w:tmpl w:val="17D4947C"/>
    <w:lvl w:ilvl="0" w:tplc="EE2808F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ABCB8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D4F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E43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F437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CD6C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207F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8CE3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042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21E6"/>
    <w:multiLevelType w:val="hybridMultilevel"/>
    <w:tmpl w:val="58DC60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724D91"/>
    <w:multiLevelType w:val="hybridMultilevel"/>
    <w:tmpl w:val="463E47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A972BB"/>
    <w:multiLevelType w:val="multilevel"/>
    <w:tmpl w:val="69E29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A87438"/>
    <w:multiLevelType w:val="hybridMultilevel"/>
    <w:tmpl w:val="A198B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B00CB"/>
    <w:multiLevelType w:val="hybridMultilevel"/>
    <w:tmpl w:val="3D6A9A08"/>
    <w:lvl w:ilvl="0" w:tplc="040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266065DD"/>
    <w:multiLevelType w:val="hybridMultilevel"/>
    <w:tmpl w:val="5052D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6065"/>
    <w:multiLevelType w:val="hybridMultilevel"/>
    <w:tmpl w:val="BA388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FD6B84"/>
    <w:multiLevelType w:val="hybridMultilevel"/>
    <w:tmpl w:val="E50A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134E99"/>
    <w:multiLevelType w:val="hybridMultilevel"/>
    <w:tmpl w:val="C8981F0A"/>
    <w:lvl w:ilvl="0" w:tplc="138C5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CB5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1A8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C3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72C44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CC5F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AFA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AA3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524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6D70"/>
    <w:multiLevelType w:val="hybridMultilevel"/>
    <w:tmpl w:val="E50A51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C33A7"/>
    <w:multiLevelType w:val="hybridMultilevel"/>
    <w:tmpl w:val="64CA2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3312B9"/>
    <w:multiLevelType w:val="hybridMultilevel"/>
    <w:tmpl w:val="C8AAC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E11DF"/>
    <w:multiLevelType w:val="hybridMultilevel"/>
    <w:tmpl w:val="FBA80A72"/>
    <w:lvl w:ilvl="0" w:tplc="F9A495F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9DEB1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0867C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644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DE6E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864D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2EAA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AE4B4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7C9E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BF5104"/>
    <w:multiLevelType w:val="hybridMultilevel"/>
    <w:tmpl w:val="9A7ACD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5B3F71"/>
    <w:multiLevelType w:val="hybridMultilevel"/>
    <w:tmpl w:val="73702F60"/>
    <w:lvl w:ilvl="0" w:tplc="D8D03BA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F1C15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46C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A20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16B3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B8FD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74D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6201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6CF5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B102F"/>
    <w:multiLevelType w:val="hybridMultilevel"/>
    <w:tmpl w:val="1D34B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620167"/>
    <w:multiLevelType w:val="hybridMultilevel"/>
    <w:tmpl w:val="D61C6E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CB3086D"/>
    <w:multiLevelType w:val="hybridMultilevel"/>
    <w:tmpl w:val="195C1D34"/>
    <w:lvl w:ilvl="0" w:tplc="C10ED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7C6D1B"/>
    <w:multiLevelType w:val="hybridMultilevel"/>
    <w:tmpl w:val="64CA2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F487301"/>
    <w:multiLevelType w:val="hybridMultilevel"/>
    <w:tmpl w:val="4C560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1B096F"/>
    <w:multiLevelType w:val="hybridMultilevel"/>
    <w:tmpl w:val="5106C6EE"/>
    <w:lvl w:ilvl="0" w:tplc="04090001">
      <w:start w:val="1"/>
      <w:numFmt w:val="bullet"/>
      <w:lvlText w:val=""/>
      <w:lvlJc w:val="left"/>
      <w:pPr>
        <w:ind w:left="-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</w:abstractNum>
  <w:abstractNum w:abstractNumId="22" w15:restartNumberingAfterBreak="0">
    <w:nsid w:val="77BD67FE"/>
    <w:multiLevelType w:val="hybridMultilevel"/>
    <w:tmpl w:val="7D72D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AF50DE"/>
    <w:multiLevelType w:val="hybridMultilevel"/>
    <w:tmpl w:val="188E85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22DAA"/>
    <w:multiLevelType w:val="hybridMultilevel"/>
    <w:tmpl w:val="64CA26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9E6C73"/>
    <w:multiLevelType w:val="hybridMultilevel"/>
    <w:tmpl w:val="7D581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6D4042"/>
    <w:multiLevelType w:val="hybridMultilevel"/>
    <w:tmpl w:val="E94A7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6412479">
    <w:abstractNumId w:val="13"/>
  </w:num>
  <w:num w:numId="2" w16cid:durableId="1670018906">
    <w:abstractNumId w:val="15"/>
  </w:num>
  <w:num w:numId="3" w16cid:durableId="1700467769">
    <w:abstractNumId w:val="0"/>
  </w:num>
  <w:num w:numId="4" w16cid:durableId="63841487">
    <w:abstractNumId w:val="9"/>
  </w:num>
  <w:num w:numId="5" w16cid:durableId="986594146">
    <w:abstractNumId w:val="2"/>
  </w:num>
  <w:num w:numId="6" w16cid:durableId="1899706986">
    <w:abstractNumId w:val="17"/>
  </w:num>
  <w:num w:numId="7" w16cid:durableId="1328898514">
    <w:abstractNumId w:val="1"/>
  </w:num>
  <w:num w:numId="8" w16cid:durableId="1478648313">
    <w:abstractNumId w:val="18"/>
  </w:num>
  <w:num w:numId="9" w16cid:durableId="2004161286">
    <w:abstractNumId w:val="25"/>
  </w:num>
  <w:num w:numId="10" w16cid:durableId="1018123655">
    <w:abstractNumId w:val="14"/>
  </w:num>
  <w:num w:numId="11" w16cid:durableId="1580165604">
    <w:abstractNumId w:val="10"/>
  </w:num>
  <w:num w:numId="12" w16cid:durableId="1299147866">
    <w:abstractNumId w:val="11"/>
  </w:num>
  <w:num w:numId="13" w16cid:durableId="1825005544">
    <w:abstractNumId w:val="8"/>
  </w:num>
  <w:num w:numId="14" w16cid:durableId="2087846271">
    <w:abstractNumId w:val="24"/>
  </w:num>
  <w:num w:numId="15" w16cid:durableId="756176276">
    <w:abstractNumId w:val="19"/>
  </w:num>
  <w:num w:numId="16" w16cid:durableId="1750887903">
    <w:abstractNumId w:val="5"/>
  </w:num>
  <w:num w:numId="17" w16cid:durableId="196285979">
    <w:abstractNumId w:val="21"/>
  </w:num>
  <w:num w:numId="18" w16cid:durableId="1286035643">
    <w:abstractNumId w:val="6"/>
  </w:num>
  <w:num w:numId="19" w16cid:durableId="2003122468">
    <w:abstractNumId w:val="16"/>
  </w:num>
  <w:num w:numId="20" w16cid:durableId="722486001">
    <w:abstractNumId w:val="12"/>
  </w:num>
  <w:num w:numId="21" w16cid:durableId="1901400609">
    <w:abstractNumId w:val="7"/>
  </w:num>
  <w:num w:numId="22" w16cid:durableId="698236170">
    <w:abstractNumId w:val="22"/>
  </w:num>
  <w:num w:numId="23" w16cid:durableId="1558976400">
    <w:abstractNumId w:val="20"/>
  </w:num>
  <w:num w:numId="24" w16cid:durableId="1479299355">
    <w:abstractNumId w:val="4"/>
  </w:num>
  <w:num w:numId="25" w16cid:durableId="408968763">
    <w:abstractNumId w:val="3"/>
  </w:num>
  <w:num w:numId="26" w16cid:durableId="563029701">
    <w:abstractNumId w:val="26"/>
  </w:num>
  <w:num w:numId="27" w16cid:durableId="169692639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672"/>
    <w:rsid w:val="0000179D"/>
    <w:rsid w:val="00002286"/>
    <w:rsid w:val="00010468"/>
    <w:rsid w:val="00010E97"/>
    <w:rsid w:val="00011EE9"/>
    <w:rsid w:val="00013896"/>
    <w:rsid w:val="00015867"/>
    <w:rsid w:val="00021402"/>
    <w:rsid w:val="00022AE9"/>
    <w:rsid w:val="000259CC"/>
    <w:rsid w:val="00032F68"/>
    <w:rsid w:val="00033D70"/>
    <w:rsid w:val="000423E5"/>
    <w:rsid w:val="00045421"/>
    <w:rsid w:val="000517C8"/>
    <w:rsid w:val="00052F3A"/>
    <w:rsid w:val="000560EF"/>
    <w:rsid w:val="000606E7"/>
    <w:rsid w:val="000704B2"/>
    <w:rsid w:val="000716C9"/>
    <w:rsid w:val="00071A41"/>
    <w:rsid w:val="000740E3"/>
    <w:rsid w:val="00074142"/>
    <w:rsid w:val="00075A33"/>
    <w:rsid w:val="00080B17"/>
    <w:rsid w:val="0008179B"/>
    <w:rsid w:val="00081B53"/>
    <w:rsid w:val="00084F89"/>
    <w:rsid w:val="0008697C"/>
    <w:rsid w:val="00086DE3"/>
    <w:rsid w:val="000A1F59"/>
    <w:rsid w:val="000A53A5"/>
    <w:rsid w:val="000A7324"/>
    <w:rsid w:val="000B0824"/>
    <w:rsid w:val="000B6084"/>
    <w:rsid w:val="000C07FF"/>
    <w:rsid w:val="000C0B04"/>
    <w:rsid w:val="000C0B33"/>
    <w:rsid w:val="000C2492"/>
    <w:rsid w:val="000C5BC0"/>
    <w:rsid w:val="000C7E3C"/>
    <w:rsid w:val="000D29C6"/>
    <w:rsid w:val="000D51C9"/>
    <w:rsid w:val="000D6FCC"/>
    <w:rsid w:val="000D7E80"/>
    <w:rsid w:val="000E3A4F"/>
    <w:rsid w:val="000E7EAB"/>
    <w:rsid w:val="000F3D3C"/>
    <w:rsid w:val="000F54E1"/>
    <w:rsid w:val="000F775B"/>
    <w:rsid w:val="00102FBD"/>
    <w:rsid w:val="00104B72"/>
    <w:rsid w:val="00110AC2"/>
    <w:rsid w:val="00111F8D"/>
    <w:rsid w:val="0011490B"/>
    <w:rsid w:val="00114DE6"/>
    <w:rsid w:val="00117538"/>
    <w:rsid w:val="00120EB1"/>
    <w:rsid w:val="0012121B"/>
    <w:rsid w:val="00123F8D"/>
    <w:rsid w:val="0013352B"/>
    <w:rsid w:val="001410B6"/>
    <w:rsid w:val="00153EE5"/>
    <w:rsid w:val="00154F55"/>
    <w:rsid w:val="00156C1E"/>
    <w:rsid w:val="00163120"/>
    <w:rsid w:val="00165DDB"/>
    <w:rsid w:val="00173DC7"/>
    <w:rsid w:val="001755C7"/>
    <w:rsid w:val="00175F2F"/>
    <w:rsid w:val="00183AC8"/>
    <w:rsid w:val="00193BAC"/>
    <w:rsid w:val="00197379"/>
    <w:rsid w:val="00197A2F"/>
    <w:rsid w:val="001A1180"/>
    <w:rsid w:val="001B2049"/>
    <w:rsid w:val="001B2E0B"/>
    <w:rsid w:val="001C0A4B"/>
    <w:rsid w:val="001C0EF4"/>
    <w:rsid w:val="001C2FF7"/>
    <w:rsid w:val="001C302A"/>
    <w:rsid w:val="001C46CA"/>
    <w:rsid w:val="001C61F5"/>
    <w:rsid w:val="001D1F22"/>
    <w:rsid w:val="001D3A62"/>
    <w:rsid w:val="001D586D"/>
    <w:rsid w:val="001E1CB0"/>
    <w:rsid w:val="001E2A07"/>
    <w:rsid w:val="001E2E3D"/>
    <w:rsid w:val="001E4C0E"/>
    <w:rsid w:val="001E5CCE"/>
    <w:rsid w:val="001F4B2C"/>
    <w:rsid w:val="001F565F"/>
    <w:rsid w:val="001F67C5"/>
    <w:rsid w:val="00201D6F"/>
    <w:rsid w:val="00201D91"/>
    <w:rsid w:val="002067F1"/>
    <w:rsid w:val="002076D6"/>
    <w:rsid w:val="0021055F"/>
    <w:rsid w:val="00214D42"/>
    <w:rsid w:val="002161A6"/>
    <w:rsid w:val="00216299"/>
    <w:rsid w:val="00216E6E"/>
    <w:rsid w:val="00220231"/>
    <w:rsid w:val="0022260C"/>
    <w:rsid w:val="002234E9"/>
    <w:rsid w:val="0022354B"/>
    <w:rsid w:val="002266A0"/>
    <w:rsid w:val="00226AA5"/>
    <w:rsid w:val="0023056D"/>
    <w:rsid w:val="00230ECB"/>
    <w:rsid w:val="0023266A"/>
    <w:rsid w:val="002326AA"/>
    <w:rsid w:val="002335EB"/>
    <w:rsid w:val="0024231D"/>
    <w:rsid w:val="00243F98"/>
    <w:rsid w:val="00244866"/>
    <w:rsid w:val="0024573D"/>
    <w:rsid w:val="00247833"/>
    <w:rsid w:val="00251F2E"/>
    <w:rsid w:val="00255803"/>
    <w:rsid w:val="0026237D"/>
    <w:rsid w:val="00263B61"/>
    <w:rsid w:val="0026401C"/>
    <w:rsid w:val="00272942"/>
    <w:rsid w:val="00275F9F"/>
    <w:rsid w:val="00280008"/>
    <w:rsid w:val="00282F12"/>
    <w:rsid w:val="00284D99"/>
    <w:rsid w:val="002919D5"/>
    <w:rsid w:val="002A3AB8"/>
    <w:rsid w:val="002B209E"/>
    <w:rsid w:val="002B2694"/>
    <w:rsid w:val="002B28B1"/>
    <w:rsid w:val="002B32DA"/>
    <w:rsid w:val="002B411D"/>
    <w:rsid w:val="002B76B5"/>
    <w:rsid w:val="002C0CF3"/>
    <w:rsid w:val="002C2D13"/>
    <w:rsid w:val="002C3541"/>
    <w:rsid w:val="002C3BB2"/>
    <w:rsid w:val="002C6133"/>
    <w:rsid w:val="002C77F1"/>
    <w:rsid w:val="002D02DB"/>
    <w:rsid w:val="002D135E"/>
    <w:rsid w:val="002E0CC0"/>
    <w:rsid w:val="002E0FE6"/>
    <w:rsid w:val="002E2724"/>
    <w:rsid w:val="002E7D8D"/>
    <w:rsid w:val="002F1873"/>
    <w:rsid w:val="002F20F4"/>
    <w:rsid w:val="0030066B"/>
    <w:rsid w:val="00307873"/>
    <w:rsid w:val="0030788E"/>
    <w:rsid w:val="00313099"/>
    <w:rsid w:val="00314D6B"/>
    <w:rsid w:val="00316EFB"/>
    <w:rsid w:val="00317659"/>
    <w:rsid w:val="0031790C"/>
    <w:rsid w:val="003205B4"/>
    <w:rsid w:val="00325677"/>
    <w:rsid w:val="00326CC0"/>
    <w:rsid w:val="0033308F"/>
    <w:rsid w:val="00340877"/>
    <w:rsid w:val="00340910"/>
    <w:rsid w:val="003435B9"/>
    <w:rsid w:val="0034587F"/>
    <w:rsid w:val="003528C3"/>
    <w:rsid w:val="00352ABA"/>
    <w:rsid w:val="003553A6"/>
    <w:rsid w:val="0035591A"/>
    <w:rsid w:val="00355F9F"/>
    <w:rsid w:val="00360A8B"/>
    <w:rsid w:val="00361E76"/>
    <w:rsid w:val="003624F3"/>
    <w:rsid w:val="003628AA"/>
    <w:rsid w:val="0036412A"/>
    <w:rsid w:val="0036550A"/>
    <w:rsid w:val="00370750"/>
    <w:rsid w:val="003763E8"/>
    <w:rsid w:val="00377B61"/>
    <w:rsid w:val="003846EA"/>
    <w:rsid w:val="00387F9F"/>
    <w:rsid w:val="003921C2"/>
    <w:rsid w:val="003959C3"/>
    <w:rsid w:val="00395D3E"/>
    <w:rsid w:val="003A1741"/>
    <w:rsid w:val="003A1904"/>
    <w:rsid w:val="003A2475"/>
    <w:rsid w:val="003A4770"/>
    <w:rsid w:val="003B376D"/>
    <w:rsid w:val="003B75A4"/>
    <w:rsid w:val="003C3F90"/>
    <w:rsid w:val="003D0BCC"/>
    <w:rsid w:val="003D236A"/>
    <w:rsid w:val="003D43B7"/>
    <w:rsid w:val="003E3784"/>
    <w:rsid w:val="003E7B10"/>
    <w:rsid w:val="003F1CC4"/>
    <w:rsid w:val="003F2506"/>
    <w:rsid w:val="003F53B7"/>
    <w:rsid w:val="00400E27"/>
    <w:rsid w:val="004040B8"/>
    <w:rsid w:val="00406FBC"/>
    <w:rsid w:val="004109FD"/>
    <w:rsid w:val="004115D8"/>
    <w:rsid w:val="004167EC"/>
    <w:rsid w:val="00417142"/>
    <w:rsid w:val="00417DC7"/>
    <w:rsid w:val="00423162"/>
    <w:rsid w:val="00424D4F"/>
    <w:rsid w:val="00430374"/>
    <w:rsid w:val="00433312"/>
    <w:rsid w:val="004356BF"/>
    <w:rsid w:val="0043604D"/>
    <w:rsid w:val="00436104"/>
    <w:rsid w:val="00440601"/>
    <w:rsid w:val="00441A37"/>
    <w:rsid w:val="00444AF9"/>
    <w:rsid w:val="00454E88"/>
    <w:rsid w:val="004637A2"/>
    <w:rsid w:val="00473D0B"/>
    <w:rsid w:val="00474D78"/>
    <w:rsid w:val="00481B8E"/>
    <w:rsid w:val="00485567"/>
    <w:rsid w:val="00486FD5"/>
    <w:rsid w:val="004941B8"/>
    <w:rsid w:val="0049541F"/>
    <w:rsid w:val="004B000B"/>
    <w:rsid w:val="004B3B6C"/>
    <w:rsid w:val="004B7D98"/>
    <w:rsid w:val="004B7E51"/>
    <w:rsid w:val="004C202C"/>
    <w:rsid w:val="004D1C7E"/>
    <w:rsid w:val="004D68E3"/>
    <w:rsid w:val="004D71CC"/>
    <w:rsid w:val="004D7355"/>
    <w:rsid w:val="004E2561"/>
    <w:rsid w:val="004E2951"/>
    <w:rsid w:val="004E4B57"/>
    <w:rsid w:val="004E6848"/>
    <w:rsid w:val="004F5B1D"/>
    <w:rsid w:val="004F71A8"/>
    <w:rsid w:val="005064AD"/>
    <w:rsid w:val="00506672"/>
    <w:rsid w:val="0051187B"/>
    <w:rsid w:val="00512479"/>
    <w:rsid w:val="005127C0"/>
    <w:rsid w:val="00513EDE"/>
    <w:rsid w:val="00525DA4"/>
    <w:rsid w:val="00527624"/>
    <w:rsid w:val="005435BB"/>
    <w:rsid w:val="005436A4"/>
    <w:rsid w:val="00546A92"/>
    <w:rsid w:val="00547809"/>
    <w:rsid w:val="00553BB9"/>
    <w:rsid w:val="005673BF"/>
    <w:rsid w:val="00572DDA"/>
    <w:rsid w:val="00576F38"/>
    <w:rsid w:val="00581D55"/>
    <w:rsid w:val="0058798C"/>
    <w:rsid w:val="00592522"/>
    <w:rsid w:val="00593F53"/>
    <w:rsid w:val="005A1AFB"/>
    <w:rsid w:val="005A510D"/>
    <w:rsid w:val="005A6838"/>
    <w:rsid w:val="005B0055"/>
    <w:rsid w:val="005B2ABE"/>
    <w:rsid w:val="005C789F"/>
    <w:rsid w:val="005D08F0"/>
    <w:rsid w:val="005D26C5"/>
    <w:rsid w:val="005D336B"/>
    <w:rsid w:val="005D687D"/>
    <w:rsid w:val="005D7451"/>
    <w:rsid w:val="005E2F2F"/>
    <w:rsid w:val="005E42FA"/>
    <w:rsid w:val="005E7F66"/>
    <w:rsid w:val="005F5958"/>
    <w:rsid w:val="005F7416"/>
    <w:rsid w:val="00605206"/>
    <w:rsid w:val="00605B52"/>
    <w:rsid w:val="006069B7"/>
    <w:rsid w:val="00611281"/>
    <w:rsid w:val="006126C9"/>
    <w:rsid w:val="00616365"/>
    <w:rsid w:val="00616838"/>
    <w:rsid w:val="00617F57"/>
    <w:rsid w:val="0062140C"/>
    <w:rsid w:val="00624285"/>
    <w:rsid w:val="00633541"/>
    <w:rsid w:val="00637ED7"/>
    <w:rsid w:val="006445C0"/>
    <w:rsid w:val="00651B16"/>
    <w:rsid w:val="00651BE9"/>
    <w:rsid w:val="00655B60"/>
    <w:rsid w:val="00656807"/>
    <w:rsid w:val="0065753B"/>
    <w:rsid w:val="00664464"/>
    <w:rsid w:val="00670756"/>
    <w:rsid w:val="006726C7"/>
    <w:rsid w:val="00674916"/>
    <w:rsid w:val="00675B8E"/>
    <w:rsid w:val="00676520"/>
    <w:rsid w:val="00676909"/>
    <w:rsid w:val="00676AC2"/>
    <w:rsid w:val="00677786"/>
    <w:rsid w:val="00680728"/>
    <w:rsid w:val="00685704"/>
    <w:rsid w:val="0069357A"/>
    <w:rsid w:val="00694F3C"/>
    <w:rsid w:val="00695894"/>
    <w:rsid w:val="006969C6"/>
    <w:rsid w:val="006A524C"/>
    <w:rsid w:val="006A6504"/>
    <w:rsid w:val="006B67F4"/>
    <w:rsid w:val="006B6E7D"/>
    <w:rsid w:val="006C19D2"/>
    <w:rsid w:val="006C317F"/>
    <w:rsid w:val="006C6124"/>
    <w:rsid w:val="006C76A3"/>
    <w:rsid w:val="006C77D4"/>
    <w:rsid w:val="006C78E4"/>
    <w:rsid w:val="006D0BF3"/>
    <w:rsid w:val="006D2C0D"/>
    <w:rsid w:val="006D546C"/>
    <w:rsid w:val="006D77C4"/>
    <w:rsid w:val="006E28C1"/>
    <w:rsid w:val="006E5657"/>
    <w:rsid w:val="006E5927"/>
    <w:rsid w:val="006E6646"/>
    <w:rsid w:val="006F10D9"/>
    <w:rsid w:val="006F6958"/>
    <w:rsid w:val="007008DC"/>
    <w:rsid w:val="00700F4E"/>
    <w:rsid w:val="00703E78"/>
    <w:rsid w:val="00704032"/>
    <w:rsid w:val="00711C02"/>
    <w:rsid w:val="00713B4E"/>
    <w:rsid w:val="007148A9"/>
    <w:rsid w:val="0071735B"/>
    <w:rsid w:val="00721915"/>
    <w:rsid w:val="007221A0"/>
    <w:rsid w:val="00722AF1"/>
    <w:rsid w:val="00726126"/>
    <w:rsid w:val="00736893"/>
    <w:rsid w:val="00736AAB"/>
    <w:rsid w:val="007425A0"/>
    <w:rsid w:val="00745199"/>
    <w:rsid w:val="00762686"/>
    <w:rsid w:val="0076388E"/>
    <w:rsid w:val="007662F9"/>
    <w:rsid w:val="00775C82"/>
    <w:rsid w:val="00777470"/>
    <w:rsid w:val="00783218"/>
    <w:rsid w:val="00791183"/>
    <w:rsid w:val="00791F5B"/>
    <w:rsid w:val="00794420"/>
    <w:rsid w:val="00794C49"/>
    <w:rsid w:val="00794ED0"/>
    <w:rsid w:val="00795595"/>
    <w:rsid w:val="007978A0"/>
    <w:rsid w:val="007A11BF"/>
    <w:rsid w:val="007A2044"/>
    <w:rsid w:val="007A3A63"/>
    <w:rsid w:val="007A56BB"/>
    <w:rsid w:val="007B76B2"/>
    <w:rsid w:val="007C0D84"/>
    <w:rsid w:val="007C120A"/>
    <w:rsid w:val="007C1E0B"/>
    <w:rsid w:val="007C29BB"/>
    <w:rsid w:val="007D485F"/>
    <w:rsid w:val="007D5BAF"/>
    <w:rsid w:val="007D5FCC"/>
    <w:rsid w:val="007E00A8"/>
    <w:rsid w:val="007E0800"/>
    <w:rsid w:val="007E5183"/>
    <w:rsid w:val="007F0A68"/>
    <w:rsid w:val="007F1557"/>
    <w:rsid w:val="007F2411"/>
    <w:rsid w:val="007F395D"/>
    <w:rsid w:val="008040EC"/>
    <w:rsid w:val="00804FF5"/>
    <w:rsid w:val="00805128"/>
    <w:rsid w:val="00805182"/>
    <w:rsid w:val="00806834"/>
    <w:rsid w:val="00826D2E"/>
    <w:rsid w:val="00830B6F"/>
    <w:rsid w:val="00833B3B"/>
    <w:rsid w:val="00834DE8"/>
    <w:rsid w:val="008352E8"/>
    <w:rsid w:val="008374ED"/>
    <w:rsid w:val="008379C7"/>
    <w:rsid w:val="00842782"/>
    <w:rsid w:val="008444CF"/>
    <w:rsid w:val="00851803"/>
    <w:rsid w:val="00851B92"/>
    <w:rsid w:val="00854C64"/>
    <w:rsid w:val="008551B5"/>
    <w:rsid w:val="008554E7"/>
    <w:rsid w:val="00855B51"/>
    <w:rsid w:val="00861381"/>
    <w:rsid w:val="008711D4"/>
    <w:rsid w:val="00871843"/>
    <w:rsid w:val="00871953"/>
    <w:rsid w:val="00884CD7"/>
    <w:rsid w:val="00886A98"/>
    <w:rsid w:val="00886DD0"/>
    <w:rsid w:val="00893B8B"/>
    <w:rsid w:val="00894495"/>
    <w:rsid w:val="00894FF6"/>
    <w:rsid w:val="008970D6"/>
    <w:rsid w:val="008A0434"/>
    <w:rsid w:val="008A3902"/>
    <w:rsid w:val="008B1E1E"/>
    <w:rsid w:val="008B7A64"/>
    <w:rsid w:val="008C03EF"/>
    <w:rsid w:val="008C66E8"/>
    <w:rsid w:val="008C6B63"/>
    <w:rsid w:val="008D57EC"/>
    <w:rsid w:val="008E10D1"/>
    <w:rsid w:val="008E2F8B"/>
    <w:rsid w:val="008E4ACC"/>
    <w:rsid w:val="008F5EE6"/>
    <w:rsid w:val="008F7514"/>
    <w:rsid w:val="008F78E2"/>
    <w:rsid w:val="008F7F16"/>
    <w:rsid w:val="009008A1"/>
    <w:rsid w:val="0090171A"/>
    <w:rsid w:val="00904B72"/>
    <w:rsid w:val="009066AC"/>
    <w:rsid w:val="00907F4C"/>
    <w:rsid w:val="00910F82"/>
    <w:rsid w:val="00915B23"/>
    <w:rsid w:val="00921C90"/>
    <w:rsid w:val="00935021"/>
    <w:rsid w:val="0093643B"/>
    <w:rsid w:val="00940D77"/>
    <w:rsid w:val="00940EC6"/>
    <w:rsid w:val="00943F8C"/>
    <w:rsid w:val="0094439D"/>
    <w:rsid w:val="00952DC4"/>
    <w:rsid w:val="009554BE"/>
    <w:rsid w:val="00956EC1"/>
    <w:rsid w:val="00963472"/>
    <w:rsid w:val="00965049"/>
    <w:rsid w:val="00976F47"/>
    <w:rsid w:val="00977D0B"/>
    <w:rsid w:val="0098292B"/>
    <w:rsid w:val="00991EC7"/>
    <w:rsid w:val="009959A1"/>
    <w:rsid w:val="009A2262"/>
    <w:rsid w:val="009A3597"/>
    <w:rsid w:val="009A4AE0"/>
    <w:rsid w:val="009B4475"/>
    <w:rsid w:val="009B44C7"/>
    <w:rsid w:val="009B5758"/>
    <w:rsid w:val="009B6D6E"/>
    <w:rsid w:val="009C067C"/>
    <w:rsid w:val="009D2E2F"/>
    <w:rsid w:val="009D478E"/>
    <w:rsid w:val="009E22B9"/>
    <w:rsid w:val="009E542E"/>
    <w:rsid w:val="009E5457"/>
    <w:rsid w:val="009E7C65"/>
    <w:rsid w:val="009F0A25"/>
    <w:rsid w:val="009F5CB3"/>
    <w:rsid w:val="009F7AD6"/>
    <w:rsid w:val="009F7BD6"/>
    <w:rsid w:val="00A05115"/>
    <w:rsid w:val="00A05D64"/>
    <w:rsid w:val="00A0603A"/>
    <w:rsid w:val="00A076FE"/>
    <w:rsid w:val="00A24DDF"/>
    <w:rsid w:val="00A2668B"/>
    <w:rsid w:val="00A2780E"/>
    <w:rsid w:val="00A334FA"/>
    <w:rsid w:val="00A34D23"/>
    <w:rsid w:val="00A36A15"/>
    <w:rsid w:val="00A415F9"/>
    <w:rsid w:val="00A469E4"/>
    <w:rsid w:val="00A52930"/>
    <w:rsid w:val="00A543C6"/>
    <w:rsid w:val="00A56120"/>
    <w:rsid w:val="00A5630E"/>
    <w:rsid w:val="00A5657A"/>
    <w:rsid w:val="00A57916"/>
    <w:rsid w:val="00A60BC6"/>
    <w:rsid w:val="00A60EEA"/>
    <w:rsid w:val="00A64AFD"/>
    <w:rsid w:val="00A705E3"/>
    <w:rsid w:val="00A71227"/>
    <w:rsid w:val="00A74573"/>
    <w:rsid w:val="00A762B2"/>
    <w:rsid w:val="00A82BFE"/>
    <w:rsid w:val="00A82DB1"/>
    <w:rsid w:val="00A8349A"/>
    <w:rsid w:val="00A84A80"/>
    <w:rsid w:val="00A857EE"/>
    <w:rsid w:val="00A86284"/>
    <w:rsid w:val="00A87408"/>
    <w:rsid w:val="00A87B7A"/>
    <w:rsid w:val="00A906C4"/>
    <w:rsid w:val="00A933B6"/>
    <w:rsid w:val="00A948A1"/>
    <w:rsid w:val="00A97625"/>
    <w:rsid w:val="00AA1935"/>
    <w:rsid w:val="00AA4CB7"/>
    <w:rsid w:val="00AA562C"/>
    <w:rsid w:val="00AB0CBC"/>
    <w:rsid w:val="00AB186F"/>
    <w:rsid w:val="00AB2C82"/>
    <w:rsid w:val="00AB4F4C"/>
    <w:rsid w:val="00AB62D3"/>
    <w:rsid w:val="00AB79D6"/>
    <w:rsid w:val="00AC5031"/>
    <w:rsid w:val="00AC6E8C"/>
    <w:rsid w:val="00AD4162"/>
    <w:rsid w:val="00AE1A4C"/>
    <w:rsid w:val="00AE23AC"/>
    <w:rsid w:val="00AE351B"/>
    <w:rsid w:val="00AE3797"/>
    <w:rsid w:val="00AE40AC"/>
    <w:rsid w:val="00AE4974"/>
    <w:rsid w:val="00AE6F0C"/>
    <w:rsid w:val="00AF352F"/>
    <w:rsid w:val="00AF4A9E"/>
    <w:rsid w:val="00AF733B"/>
    <w:rsid w:val="00AF7A16"/>
    <w:rsid w:val="00B00AC9"/>
    <w:rsid w:val="00B025E3"/>
    <w:rsid w:val="00B03356"/>
    <w:rsid w:val="00B0549B"/>
    <w:rsid w:val="00B05F94"/>
    <w:rsid w:val="00B073B4"/>
    <w:rsid w:val="00B10260"/>
    <w:rsid w:val="00B16DFF"/>
    <w:rsid w:val="00B22686"/>
    <w:rsid w:val="00B24A24"/>
    <w:rsid w:val="00B24D72"/>
    <w:rsid w:val="00B260C5"/>
    <w:rsid w:val="00B27B14"/>
    <w:rsid w:val="00B27BF5"/>
    <w:rsid w:val="00B30F92"/>
    <w:rsid w:val="00B31284"/>
    <w:rsid w:val="00B33190"/>
    <w:rsid w:val="00B3330C"/>
    <w:rsid w:val="00B335E2"/>
    <w:rsid w:val="00B34496"/>
    <w:rsid w:val="00B34609"/>
    <w:rsid w:val="00B3537A"/>
    <w:rsid w:val="00B356F1"/>
    <w:rsid w:val="00B36B35"/>
    <w:rsid w:val="00B40276"/>
    <w:rsid w:val="00B40312"/>
    <w:rsid w:val="00B4145A"/>
    <w:rsid w:val="00B4564B"/>
    <w:rsid w:val="00B46818"/>
    <w:rsid w:val="00B47FC6"/>
    <w:rsid w:val="00B60798"/>
    <w:rsid w:val="00B62192"/>
    <w:rsid w:val="00B62852"/>
    <w:rsid w:val="00B62B75"/>
    <w:rsid w:val="00B63C38"/>
    <w:rsid w:val="00B648E7"/>
    <w:rsid w:val="00B70F2E"/>
    <w:rsid w:val="00B71180"/>
    <w:rsid w:val="00B73411"/>
    <w:rsid w:val="00B74F7F"/>
    <w:rsid w:val="00B75ACF"/>
    <w:rsid w:val="00B8116A"/>
    <w:rsid w:val="00B82F85"/>
    <w:rsid w:val="00B8312D"/>
    <w:rsid w:val="00B845FF"/>
    <w:rsid w:val="00B86056"/>
    <w:rsid w:val="00B90337"/>
    <w:rsid w:val="00B93074"/>
    <w:rsid w:val="00B97CA1"/>
    <w:rsid w:val="00BA21F0"/>
    <w:rsid w:val="00BA5412"/>
    <w:rsid w:val="00BA72D2"/>
    <w:rsid w:val="00BA77FD"/>
    <w:rsid w:val="00BB0AD5"/>
    <w:rsid w:val="00BB134A"/>
    <w:rsid w:val="00BB3537"/>
    <w:rsid w:val="00BB4325"/>
    <w:rsid w:val="00BC1840"/>
    <w:rsid w:val="00BC4E95"/>
    <w:rsid w:val="00BC78BC"/>
    <w:rsid w:val="00BD4185"/>
    <w:rsid w:val="00BD68A1"/>
    <w:rsid w:val="00BD7725"/>
    <w:rsid w:val="00BD7BDC"/>
    <w:rsid w:val="00BE02DF"/>
    <w:rsid w:val="00BE335D"/>
    <w:rsid w:val="00BE4936"/>
    <w:rsid w:val="00BE5169"/>
    <w:rsid w:val="00BF0711"/>
    <w:rsid w:val="00C00C68"/>
    <w:rsid w:val="00C018B7"/>
    <w:rsid w:val="00C02FF4"/>
    <w:rsid w:val="00C050F9"/>
    <w:rsid w:val="00C0628F"/>
    <w:rsid w:val="00C14219"/>
    <w:rsid w:val="00C21DF5"/>
    <w:rsid w:val="00C2247B"/>
    <w:rsid w:val="00C25DD7"/>
    <w:rsid w:val="00C274FB"/>
    <w:rsid w:val="00C318D8"/>
    <w:rsid w:val="00C324EC"/>
    <w:rsid w:val="00C3373F"/>
    <w:rsid w:val="00C424C6"/>
    <w:rsid w:val="00C442BD"/>
    <w:rsid w:val="00C46A20"/>
    <w:rsid w:val="00C500CD"/>
    <w:rsid w:val="00C5039F"/>
    <w:rsid w:val="00C511CD"/>
    <w:rsid w:val="00C54F53"/>
    <w:rsid w:val="00C570E8"/>
    <w:rsid w:val="00C601C6"/>
    <w:rsid w:val="00C64214"/>
    <w:rsid w:val="00C658F4"/>
    <w:rsid w:val="00C67541"/>
    <w:rsid w:val="00C71257"/>
    <w:rsid w:val="00C733B5"/>
    <w:rsid w:val="00C75777"/>
    <w:rsid w:val="00C7662B"/>
    <w:rsid w:val="00C801A1"/>
    <w:rsid w:val="00C81E3C"/>
    <w:rsid w:val="00C82271"/>
    <w:rsid w:val="00C82836"/>
    <w:rsid w:val="00C82F3B"/>
    <w:rsid w:val="00C8606B"/>
    <w:rsid w:val="00CA202B"/>
    <w:rsid w:val="00CA4740"/>
    <w:rsid w:val="00CA7475"/>
    <w:rsid w:val="00CB15C6"/>
    <w:rsid w:val="00CB1A9B"/>
    <w:rsid w:val="00CB495C"/>
    <w:rsid w:val="00CB692F"/>
    <w:rsid w:val="00CB6D8C"/>
    <w:rsid w:val="00CC25BC"/>
    <w:rsid w:val="00CC609E"/>
    <w:rsid w:val="00CD3B4F"/>
    <w:rsid w:val="00CD4051"/>
    <w:rsid w:val="00CD41D3"/>
    <w:rsid w:val="00CD5A2F"/>
    <w:rsid w:val="00CD722C"/>
    <w:rsid w:val="00CD725B"/>
    <w:rsid w:val="00CD7B37"/>
    <w:rsid w:val="00CE18CB"/>
    <w:rsid w:val="00CE4F1F"/>
    <w:rsid w:val="00CE6C0E"/>
    <w:rsid w:val="00CE6E91"/>
    <w:rsid w:val="00CF554E"/>
    <w:rsid w:val="00CF576B"/>
    <w:rsid w:val="00CF6A31"/>
    <w:rsid w:val="00D025AE"/>
    <w:rsid w:val="00D03324"/>
    <w:rsid w:val="00D03B22"/>
    <w:rsid w:val="00D04678"/>
    <w:rsid w:val="00D13309"/>
    <w:rsid w:val="00D20582"/>
    <w:rsid w:val="00D2201C"/>
    <w:rsid w:val="00D24958"/>
    <w:rsid w:val="00D30A24"/>
    <w:rsid w:val="00D31405"/>
    <w:rsid w:val="00D3601B"/>
    <w:rsid w:val="00D3694F"/>
    <w:rsid w:val="00D40745"/>
    <w:rsid w:val="00D40D4B"/>
    <w:rsid w:val="00D42434"/>
    <w:rsid w:val="00D42B13"/>
    <w:rsid w:val="00D4557A"/>
    <w:rsid w:val="00D460E6"/>
    <w:rsid w:val="00D46B9F"/>
    <w:rsid w:val="00D5085A"/>
    <w:rsid w:val="00D54413"/>
    <w:rsid w:val="00D57A99"/>
    <w:rsid w:val="00D6239F"/>
    <w:rsid w:val="00D6376F"/>
    <w:rsid w:val="00D6587E"/>
    <w:rsid w:val="00D65DCF"/>
    <w:rsid w:val="00D67B45"/>
    <w:rsid w:val="00D73897"/>
    <w:rsid w:val="00D752DF"/>
    <w:rsid w:val="00D77F98"/>
    <w:rsid w:val="00D860F4"/>
    <w:rsid w:val="00D86E83"/>
    <w:rsid w:val="00D90CD6"/>
    <w:rsid w:val="00D9149A"/>
    <w:rsid w:val="00D92B19"/>
    <w:rsid w:val="00D934CC"/>
    <w:rsid w:val="00DA0444"/>
    <w:rsid w:val="00DA12C5"/>
    <w:rsid w:val="00DA4EFF"/>
    <w:rsid w:val="00DA52D6"/>
    <w:rsid w:val="00DA7C67"/>
    <w:rsid w:val="00DB0FFE"/>
    <w:rsid w:val="00DB13D1"/>
    <w:rsid w:val="00DB3F32"/>
    <w:rsid w:val="00DB6DA4"/>
    <w:rsid w:val="00DC08A1"/>
    <w:rsid w:val="00DC49A0"/>
    <w:rsid w:val="00DC59C1"/>
    <w:rsid w:val="00DC63C3"/>
    <w:rsid w:val="00DC7041"/>
    <w:rsid w:val="00DD2C72"/>
    <w:rsid w:val="00DD5E52"/>
    <w:rsid w:val="00DD743D"/>
    <w:rsid w:val="00DD7A44"/>
    <w:rsid w:val="00DE17BA"/>
    <w:rsid w:val="00DE3DA4"/>
    <w:rsid w:val="00DF2D43"/>
    <w:rsid w:val="00DF4222"/>
    <w:rsid w:val="00E02ADB"/>
    <w:rsid w:val="00E042B4"/>
    <w:rsid w:val="00E06B75"/>
    <w:rsid w:val="00E1272B"/>
    <w:rsid w:val="00E16AC1"/>
    <w:rsid w:val="00E2201E"/>
    <w:rsid w:val="00E27756"/>
    <w:rsid w:val="00E3000C"/>
    <w:rsid w:val="00E45257"/>
    <w:rsid w:val="00E516FD"/>
    <w:rsid w:val="00E517C4"/>
    <w:rsid w:val="00E55FF4"/>
    <w:rsid w:val="00E60E0B"/>
    <w:rsid w:val="00E65FD7"/>
    <w:rsid w:val="00E73225"/>
    <w:rsid w:val="00E7672F"/>
    <w:rsid w:val="00E77317"/>
    <w:rsid w:val="00E80B8C"/>
    <w:rsid w:val="00E83675"/>
    <w:rsid w:val="00E85B55"/>
    <w:rsid w:val="00E86345"/>
    <w:rsid w:val="00E9444D"/>
    <w:rsid w:val="00EA13F0"/>
    <w:rsid w:val="00EA1612"/>
    <w:rsid w:val="00EA1A42"/>
    <w:rsid w:val="00EA345F"/>
    <w:rsid w:val="00EA69DC"/>
    <w:rsid w:val="00EB1BD0"/>
    <w:rsid w:val="00EB3717"/>
    <w:rsid w:val="00EC345C"/>
    <w:rsid w:val="00EC5FA0"/>
    <w:rsid w:val="00ED080A"/>
    <w:rsid w:val="00ED1771"/>
    <w:rsid w:val="00ED3FFC"/>
    <w:rsid w:val="00ED4C98"/>
    <w:rsid w:val="00ED7C58"/>
    <w:rsid w:val="00EE130F"/>
    <w:rsid w:val="00EE571C"/>
    <w:rsid w:val="00EF1B3E"/>
    <w:rsid w:val="00EF1FB2"/>
    <w:rsid w:val="00EF59C5"/>
    <w:rsid w:val="00F03694"/>
    <w:rsid w:val="00F03879"/>
    <w:rsid w:val="00F052F0"/>
    <w:rsid w:val="00F067AB"/>
    <w:rsid w:val="00F10A64"/>
    <w:rsid w:val="00F1158A"/>
    <w:rsid w:val="00F15C3B"/>
    <w:rsid w:val="00F17C8E"/>
    <w:rsid w:val="00F22C22"/>
    <w:rsid w:val="00F25C50"/>
    <w:rsid w:val="00F30463"/>
    <w:rsid w:val="00F3632D"/>
    <w:rsid w:val="00F407A0"/>
    <w:rsid w:val="00F47DDD"/>
    <w:rsid w:val="00F505A0"/>
    <w:rsid w:val="00F52F46"/>
    <w:rsid w:val="00F5400A"/>
    <w:rsid w:val="00F54C70"/>
    <w:rsid w:val="00F55F97"/>
    <w:rsid w:val="00F55FE8"/>
    <w:rsid w:val="00F566EA"/>
    <w:rsid w:val="00F577E9"/>
    <w:rsid w:val="00F606CB"/>
    <w:rsid w:val="00F61A11"/>
    <w:rsid w:val="00F6254D"/>
    <w:rsid w:val="00F64911"/>
    <w:rsid w:val="00F66E4B"/>
    <w:rsid w:val="00F709C2"/>
    <w:rsid w:val="00F84661"/>
    <w:rsid w:val="00F848B7"/>
    <w:rsid w:val="00F91E66"/>
    <w:rsid w:val="00F9480A"/>
    <w:rsid w:val="00F96397"/>
    <w:rsid w:val="00F96AB8"/>
    <w:rsid w:val="00F96D9D"/>
    <w:rsid w:val="00F97642"/>
    <w:rsid w:val="00FA1771"/>
    <w:rsid w:val="00FA6438"/>
    <w:rsid w:val="00FB04A2"/>
    <w:rsid w:val="00FB4114"/>
    <w:rsid w:val="00FB4EEF"/>
    <w:rsid w:val="00FB5888"/>
    <w:rsid w:val="00FC0CFD"/>
    <w:rsid w:val="00FC1DA4"/>
    <w:rsid w:val="00FC27BB"/>
    <w:rsid w:val="00FC4496"/>
    <w:rsid w:val="00FC787B"/>
    <w:rsid w:val="00FD3F63"/>
    <w:rsid w:val="00FD4CE0"/>
    <w:rsid w:val="00FD532D"/>
    <w:rsid w:val="00FE5CD9"/>
    <w:rsid w:val="00FE719E"/>
    <w:rsid w:val="00FE7257"/>
    <w:rsid w:val="00FE7DFB"/>
    <w:rsid w:val="00FF2F66"/>
    <w:rsid w:val="00FF4F27"/>
    <w:rsid w:val="02999C79"/>
    <w:rsid w:val="069BCC42"/>
    <w:rsid w:val="100F41A1"/>
    <w:rsid w:val="135E7F23"/>
    <w:rsid w:val="210DE9B3"/>
    <w:rsid w:val="38016031"/>
    <w:rsid w:val="3A9EA652"/>
    <w:rsid w:val="3C06B631"/>
    <w:rsid w:val="3C837614"/>
    <w:rsid w:val="48A95EC0"/>
    <w:rsid w:val="48CAD5D4"/>
    <w:rsid w:val="4A5B4DAB"/>
    <w:rsid w:val="4A843959"/>
    <w:rsid w:val="4D8D5CD1"/>
    <w:rsid w:val="4E051963"/>
    <w:rsid w:val="51ECEB22"/>
    <w:rsid w:val="54B0199F"/>
    <w:rsid w:val="6B3416CF"/>
    <w:rsid w:val="6B8FD94A"/>
    <w:rsid w:val="6C0C992D"/>
    <w:rsid w:val="70EE9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225981"/>
  <w15:docId w15:val="{C6A34879-96BE-4714-A5A0-4AAFD83D9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B63"/>
  </w:style>
  <w:style w:type="paragraph" w:styleId="Heading1">
    <w:name w:val="heading 1"/>
    <w:basedOn w:val="Normal"/>
    <w:next w:val="Normal"/>
    <w:link w:val="Heading1Char"/>
    <w:uiPriority w:val="9"/>
    <w:qFormat/>
    <w:rsid w:val="0050667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67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5066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6672"/>
  </w:style>
  <w:style w:type="paragraph" w:styleId="Footer">
    <w:name w:val="footer"/>
    <w:basedOn w:val="Normal"/>
    <w:link w:val="FooterChar"/>
    <w:uiPriority w:val="99"/>
    <w:unhideWhenUsed/>
    <w:rsid w:val="005066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6672"/>
  </w:style>
  <w:style w:type="paragraph" w:customStyle="1" w:styleId="NHPRI-BodyCopy">
    <w:name w:val="NHPRI - Body Copy"/>
    <w:autoRedefine/>
    <w:rsid w:val="00D752DF"/>
    <w:pPr>
      <w:spacing w:before="160" w:after="160"/>
    </w:pPr>
    <w:rPr>
      <w:rFonts w:ascii="Merriweather" w:hAnsi="Merriweather"/>
      <w:color w:val="000000" w:themeColor="text1"/>
      <w:sz w:val="20"/>
      <w14:cntxtAlts/>
    </w:rPr>
  </w:style>
  <w:style w:type="paragraph" w:customStyle="1" w:styleId="NHPRI-Header">
    <w:name w:val="NHPRI - Header"/>
    <w:autoRedefine/>
    <w:rsid w:val="001C46CA"/>
    <w:pPr>
      <w:spacing w:before="160"/>
      <w:outlineLvl w:val="0"/>
    </w:pPr>
    <w:rPr>
      <w:rFonts w:ascii="Cabin" w:hAnsi="Cabin"/>
      <w:color w:val="218C44"/>
      <w:sz w:val="40"/>
      <w14:cntxtAlts/>
    </w:rPr>
  </w:style>
  <w:style w:type="paragraph" w:customStyle="1" w:styleId="NHPRI-Subhead">
    <w:name w:val="NHPRI - Subhead"/>
    <w:basedOn w:val="Normal"/>
    <w:autoRedefine/>
    <w:rsid w:val="00E73225"/>
    <w:pPr>
      <w:spacing w:before="100" w:after="100"/>
    </w:pPr>
    <w:rPr>
      <w:rFonts w:ascii="Garamond" w:hAnsi="Garamond"/>
      <w:sz w:val="28"/>
    </w:rPr>
  </w:style>
  <w:style w:type="paragraph" w:styleId="ListParagraph">
    <w:name w:val="List Paragraph"/>
    <w:basedOn w:val="Normal"/>
    <w:uiPriority w:val="34"/>
    <w:qFormat/>
    <w:rsid w:val="00D40745"/>
    <w:pPr>
      <w:spacing w:after="160" w:line="259" w:lineRule="auto"/>
      <w:ind w:left="720"/>
      <w:contextualSpacing/>
    </w:pPr>
  </w:style>
  <w:style w:type="table" w:styleId="TableGrid">
    <w:name w:val="Table Grid"/>
    <w:basedOn w:val="TableNormal"/>
    <w:uiPriority w:val="39"/>
    <w:rsid w:val="00010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2919D5"/>
  </w:style>
  <w:style w:type="paragraph" w:customStyle="1" w:styleId="Default">
    <w:name w:val="Default"/>
    <w:rsid w:val="0090171A"/>
    <w:pPr>
      <w:autoSpaceDE w:val="0"/>
      <w:autoSpaceDN w:val="0"/>
      <w:adjustRightInd w:val="0"/>
      <w:spacing w:after="0" w:line="240" w:lineRule="auto"/>
    </w:pPr>
    <w:rPr>
      <w:rFonts w:ascii="Cabin" w:hAnsi="Cabin" w:cs="Cabi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3331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331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7294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82BF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2BF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2BF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B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BF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C6E8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26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1C7D0"/>
            <w:right w:val="none" w:sz="0" w:space="0" w:color="auto"/>
          </w:divBdr>
          <w:divsChild>
            <w:div w:id="120756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17039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6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9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4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C1C7D0"/>
            <w:right w:val="none" w:sz="0" w:space="0" w:color="auto"/>
          </w:divBdr>
          <w:divsChild>
            <w:div w:id="197309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1725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thessigroup.com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waystar.com/login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angehealthcare.com/providers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p.constantcontactpages.com/su/O9iV1D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68844F288C9C4FA74F01F659EA6BD5" ma:contentTypeVersion="18" ma:contentTypeDescription="Create a new document." ma:contentTypeScope="" ma:versionID="ba88701275f160c8e1e0da45ce3e77d3">
  <xsd:schema xmlns:xsd="http://www.w3.org/2001/XMLSchema" xmlns:xs="http://www.w3.org/2001/XMLSchema" xmlns:p="http://schemas.microsoft.com/office/2006/metadata/properties" xmlns:ns1="http://schemas.microsoft.com/sharepoint/v3" xmlns:ns2="0e3f809c-5e3d-42d1-88c9-a07214a386cc" xmlns:ns3="32cf1968-9bc3-42bd-9543-e6aa5ce23a57" targetNamespace="http://schemas.microsoft.com/office/2006/metadata/properties" ma:root="true" ma:fieldsID="c15c46dff9b2f7db465e163b05a32ea0" ns1:_="" ns2:_="" ns3:_="">
    <xsd:import namespace="http://schemas.microsoft.com/sharepoint/v3"/>
    <xsd:import namespace="0e3f809c-5e3d-42d1-88c9-a07214a386cc"/>
    <xsd:import namespace="32cf1968-9bc3-42bd-9543-e6aa5ce23a5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f809c-5e3d-42d1-88c9-a07214a386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cf1968-9bc3-42bd-9543-e6aa5ce23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CE31BC-2D16-4A06-A753-ABCBB78655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e3f809c-5e3d-42d1-88c9-a07214a386cc"/>
    <ds:schemaRef ds:uri="32cf1968-9bc3-42bd-9543-e6aa5ce23a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97F19F-2F1D-4E1F-B9FC-61FFCE46D764}">
  <ds:schemaRefs>
    <ds:schemaRef ds:uri="http://purl.org/dc/terms/"/>
    <ds:schemaRef ds:uri="http://schemas.microsoft.com/office/2006/documentManagement/types"/>
    <ds:schemaRef ds:uri="0e3f809c-5e3d-42d1-88c9-a07214a386cc"/>
    <ds:schemaRef ds:uri="http://purl.org/dc/elements/1.1/"/>
    <ds:schemaRef ds:uri="http://schemas.microsoft.com/sharepoint/v3"/>
    <ds:schemaRef ds:uri="http://purl.org/dc/dcmitype/"/>
    <ds:schemaRef ds:uri="http://schemas.microsoft.com/office/infopath/2007/PartnerControls"/>
    <ds:schemaRef ds:uri="32cf1968-9bc3-42bd-9543-e6aa5ce23a57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F6B9D3E-18C5-41CC-954B-DD7F249A686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04060C-DB73-413A-A0D0-5C72763DCE7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5e096bc-a404-4b15-80cd-dc4cca6a5e64}" enabled="0" method="" siteId="{55e096bc-a404-4b15-80cd-dc4cca6a5e6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1369</CharactersWithSpaces>
  <SharedDoc>false</SharedDoc>
  <HLinks>
    <vt:vector size="18" baseType="variant">
      <vt:variant>
        <vt:i4>655444</vt:i4>
      </vt:variant>
      <vt:variant>
        <vt:i4>6</vt:i4>
      </vt:variant>
      <vt:variant>
        <vt:i4>0</vt:i4>
      </vt:variant>
      <vt:variant>
        <vt:i4>5</vt:i4>
      </vt:variant>
      <vt:variant>
        <vt:lpwstr>https://thessigroup.com/</vt:lpwstr>
      </vt:variant>
      <vt:variant>
        <vt:lpwstr/>
      </vt:variant>
      <vt:variant>
        <vt:i4>8126499</vt:i4>
      </vt:variant>
      <vt:variant>
        <vt:i4>3</vt:i4>
      </vt:variant>
      <vt:variant>
        <vt:i4>0</vt:i4>
      </vt:variant>
      <vt:variant>
        <vt:i4>5</vt:i4>
      </vt:variant>
      <vt:variant>
        <vt:lpwstr>https://www.waystar.com/login/</vt:lpwstr>
      </vt:variant>
      <vt:variant>
        <vt:lpwstr/>
      </vt:variant>
      <vt:variant>
        <vt:i4>2097205</vt:i4>
      </vt:variant>
      <vt:variant>
        <vt:i4>0</vt:i4>
      </vt:variant>
      <vt:variant>
        <vt:i4>0</vt:i4>
      </vt:variant>
      <vt:variant>
        <vt:i4>5</vt:i4>
      </vt:variant>
      <vt:variant>
        <vt:lpwstr>https://www.changehealthcare.com/providers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2023-Letterhead-template</dc:title>
  <dc:subject/>
  <dc:creator>Emily Steffen</dc:creator>
  <cp:keywords/>
  <cp:lastModifiedBy>Alex Lippa</cp:lastModifiedBy>
  <cp:revision>2</cp:revision>
  <cp:lastPrinted>2024-07-01T22:57:00Z</cp:lastPrinted>
  <dcterms:created xsi:type="dcterms:W3CDTF">2024-09-16T20:09:00Z</dcterms:created>
  <dcterms:modified xsi:type="dcterms:W3CDTF">2024-09-16T20:09:00Z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0x0101007868844F288C9C4FA74F01F659EA6BD5</vt:lpwstr>
  </property>
  <property fmtid="{D5CDD505-2E9C-101B-9397-08002B2CF9AE}" pid="3" name="Order">
    <vt:r8>18900</vt:r8>
  </property>
  <property fmtid="{D5CDD505-2E9C-101B-9397-08002B2CF9AE}" pid="4" name="MediaServiceImageTags">
    <vt:lpwstr/>
  </property>
</Properties>
</file>